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9E842" w14:textId="3C40C272" w:rsidR="009F5FA2" w:rsidRDefault="00240D76" w:rsidP="00240D76">
      <w:pPr>
        <w:ind w:left="0"/>
        <w:rPr>
          <w:rFonts w:ascii="Arial" w:eastAsia="Times New Roman" w:hAnsi="Arial" w:cs="Arial"/>
          <w:b/>
          <w:sz w:val="20"/>
          <w:szCs w:val="24"/>
        </w:rPr>
      </w:pPr>
      <w:r>
        <w:rPr>
          <w:b/>
        </w:rPr>
        <w:t xml:space="preserve">        </w:t>
      </w:r>
      <w:r w:rsidR="001D0F89" w:rsidRPr="001D0F89">
        <w:rPr>
          <w:rFonts w:ascii="Arial" w:eastAsia="Times New Roman" w:hAnsi="Arial" w:cs="Arial"/>
          <w:b/>
          <w:sz w:val="20"/>
          <w:szCs w:val="24"/>
        </w:rPr>
        <w:t xml:space="preserve">ACU Permitted Motorcycle Events during the Covid-19 </w:t>
      </w:r>
      <w:r w:rsidR="004C5912">
        <w:rPr>
          <w:rFonts w:ascii="Arial" w:eastAsia="Times New Roman" w:hAnsi="Arial" w:cs="Arial"/>
          <w:b/>
          <w:sz w:val="20"/>
          <w:szCs w:val="24"/>
        </w:rPr>
        <w:t>Pandemic</w:t>
      </w:r>
      <w:r w:rsidR="001D0F89" w:rsidRPr="001D0F89">
        <w:rPr>
          <w:rFonts w:ascii="Arial" w:eastAsia="Times New Roman" w:hAnsi="Arial" w:cs="Arial"/>
          <w:b/>
          <w:sz w:val="20"/>
          <w:szCs w:val="24"/>
        </w:rPr>
        <w:t xml:space="preserve"> – Risk Assessment for </w:t>
      </w:r>
      <w:r w:rsidR="00553B42">
        <w:rPr>
          <w:rFonts w:ascii="Arial" w:eastAsia="Times New Roman" w:hAnsi="Arial" w:cs="Arial"/>
          <w:b/>
          <w:sz w:val="20"/>
          <w:szCs w:val="24"/>
        </w:rPr>
        <w:t>all Enduro Events</w:t>
      </w:r>
      <w:r w:rsidR="008E5FC4">
        <w:rPr>
          <w:rFonts w:ascii="Arial" w:eastAsia="Times New Roman" w:hAnsi="Arial" w:cs="Arial"/>
          <w:b/>
          <w:sz w:val="20"/>
          <w:szCs w:val="24"/>
        </w:rPr>
        <w:t xml:space="preserve"> as at </w:t>
      </w:r>
      <w:r w:rsidR="00842073">
        <w:rPr>
          <w:rFonts w:ascii="Arial" w:eastAsia="Times New Roman" w:hAnsi="Arial" w:cs="Arial"/>
          <w:b/>
          <w:sz w:val="20"/>
          <w:szCs w:val="24"/>
        </w:rPr>
        <w:t>31</w:t>
      </w:r>
      <w:r w:rsidR="00842073" w:rsidRPr="00842073">
        <w:rPr>
          <w:rFonts w:ascii="Arial" w:eastAsia="Times New Roman" w:hAnsi="Arial" w:cs="Arial"/>
          <w:b/>
          <w:sz w:val="20"/>
          <w:szCs w:val="24"/>
          <w:vertAlign w:val="superscript"/>
        </w:rPr>
        <w:t>st</w:t>
      </w:r>
      <w:r w:rsidR="00842073">
        <w:rPr>
          <w:rFonts w:ascii="Arial" w:eastAsia="Times New Roman" w:hAnsi="Arial" w:cs="Arial"/>
          <w:b/>
          <w:sz w:val="20"/>
          <w:szCs w:val="24"/>
        </w:rPr>
        <w:t xml:space="preserve"> July</w:t>
      </w:r>
      <w:r w:rsidR="0046724A">
        <w:rPr>
          <w:rFonts w:ascii="Arial" w:eastAsia="Times New Roman" w:hAnsi="Arial" w:cs="Arial"/>
          <w:b/>
          <w:sz w:val="20"/>
          <w:szCs w:val="24"/>
        </w:rPr>
        <w:t xml:space="preserve"> 2021</w:t>
      </w:r>
    </w:p>
    <w:p w14:paraId="370698BD" w14:textId="77777777" w:rsidR="00C11FF5" w:rsidRDefault="00C11FF5" w:rsidP="00C11FF5">
      <w:pPr>
        <w:pStyle w:val="Heading3"/>
        <w:ind w:left="-567"/>
        <w:rPr>
          <w:szCs w:val="40"/>
        </w:rPr>
      </w:pPr>
    </w:p>
    <w:tbl>
      <w:tblPr>
        <w:tblStyle w:val="TableGrid1"/>
        <w:tblW w:w="13892" w:type="dxa"/>
        <w:tblInd w:w="-572" w:type="dxa"/>
        <w:tblLook w:val="04A0" w:firstRow="1" w:lastRow="0" w:firstColumn="1" w:lastColumn="0" w:noHBand="0" w:noVBand="1"/>
      </w:tblPr>
      <w:tblGrid>
        <w:gridCol w:w="4248"/>
        <w:gridCol w:w="2977"/>
        <w:gridCol w:w="6667"/>
      </w:tblGrid>
      <w:tr w:rsidR="00C11FF5" w:rsidRPr="00121180" w14:paraId="4A696A02" w14:textId="77777777" w:rsidTr="00C33ADF">
        <w:tc>
          <w:tcPr>
            <w:tcW w:w="7225" w:type="dxa"/>
            <w:gridSpan w:val="2"/>
          </w:tcPr>
          <w:p w14:paraId="10726F22" w14:textId="6BCD10AB" w:rsidR="00C11FF5" w:rsidRPr="00121180" w:rsidRDefault="00C11FF5" w:rsidP="00495129">
            <w:pPr>
              <w:spacing w:after="0"/>
              <w:ind w:left="0"/>
              <w:rPr>
                <w:b/>
                <w:bCs/>
              </w:rPr>
            </w:pPr>
            <w:r w:rsidRPr="00121180">
              <w:rPr>
                <w:b/>
                <w:bCs/>
              </w:rPr>
              <w:t>Venue:</w:t>
            </w:r>
            <w:r>
              <w:rPr>
                <w:b/>
                <w:bCs/>
              </w:rPr>
              <w:br/>
            </w:r>
          </w:p>
        </w:tc>
        <w:tc>
          <w:tcPr>
            <w:tcW w:w="6667" w:type="dxa"/>
          </w:tcPr>
          <w:p w14:paraId="111E171D" w14:textId="77777777" w:rsidR="00C11FF5" w:rsidRPr="00121180" w:rsidRDefault="00C11FF5" w:rsidP="00C33ADF">
            <w:pPr>
              <w:spacing w:after="0"/>
              <w:ind w:left="0"/>
              <w:rPr>
                <w:b/>
                <w:bCs/>
              </w:rPr>
            </w:pPr>
            <w:r w:rsidRPr="00121180">
              <w:rPr>
                <w:b/>
                <w:bCs/>
              </w:rPr>
              <w:t>Event:</w:t>
            </w:r>
          </w:p>
        </w:tc>
      </w:tr>
      <w:tr w:rsidR="00C11FF5" w:rsidRPr="00121180" w14:paraId="3F9AFB0A" w14:textId="77777777" w:rsidTr="00C33ADF">
        <w:tc>
          <w:tcPr>
            <w:tcW w:w="4248" w:type="dxa"/>
          </w:tcPr>
          <w:p w14:paraId="38E130DB" w14:textId="214EC6B1" w:rsidR="00C11FF5" w:rsidRPr="00121180" w:rsidRDefault="00C11FF5" w:rsidP="00495129">
            <w:pPr>
              <w:spacing w:after="0"/>
              <w:ind w:left="0"/>
              <w:rPr>
                <w:b/>
                <w:bCs/>
              </w:rPr>
            </w:pPr>
            <w:r w:rsidRPr="00121180">
              <w:rPr>
                <w:b/>
                <w:bCs/>
              </w:rPr>
              <w:t>ACU Permit No:</w:t>
            </w:r>
            <w:r>
              <w:rPr>
                <w:b/>
                <w:bCs/>
              </w:rPr>
              <w:br/>
            </w:r>
          </w:p>
        </w:tc>
        <w:tc>
          <w:tcPr>
            <w:tcW w:w="2977" w:type="dxa"/>
          </w:tcPr>
          <w:p w14:paraId="321C1EC5" w14:textId="77777777" w:rsidR="00C11FF5" w:rsidRPr="00121180" w:rsidRDefault="00C11FF5" w:rsidP="00C33ADF">
            <w:pPr>
              <w:spacing w:after="0"/>
              <w:ind w:left="0"/>
              <w:rPr>
                <w:b/>
                <w:bCs/>
              </w:rPr>
            </w:pPr>
            <w:r w:rsidRPr="00121180">
              <w:rPr>
                <w:b/>
                <w:bCs/>
              </w:rPr>
              <w:t>Date:</w:t>
            </w:r>
          </w:p>
        </w:tc>
        <w:tc>
          <w:tcPr>
            <w:tcW w:w="6667" w:type="dxa"/>
          </w:tcPr>
          <w:p w14:paraId="7BD543E7" w14:textId="77777777" w:rsidR="00C11FF5" w:rsidRPr="00121180" w:rsidRDefault="00C11FF5" w:rsidP="00C33ADF">
            <w:pPr>
              <w:spacing w:after="0"/>
              <w:ind w:left="0"/>
              <w:rPr>
                <w:b/>
                <w:bCs/>
              </w:rPr>
            </w:pPr>
            <w:r w:rsidRPr="00121180">
              <w:rPr>
                <w:b/>
                <w:bCs/>
              </w:rPr>
              <w:t>Risk Assessment carried out by:</w:t>
            </w:r>
          </w:p>
        </w:tc>
      </w:tr>
    </w:tbl>
    <w:p w14:paraId="379D8DDE" w14:textId="77777777" w:rsidR="00C11FF5" w:rsidRDefault="00C11FF5" w:rsidP="00C11FF5">
      <w:pPr>
        <w:ind w:left="-567"/>
        <w:rPr>
          <w:b/>
        </w:rPr>
      </w:pPr>
    </w:p>
    <w:p w14:paraId="7D4FBE5C" w14:textId="77777777" w:rsidR="00C11FF5" w:rsidRPr="006E4061" w:rsidRDefault="00C11FF5" w:rsidP="00C11FF5">
      <w:pPr>
        <w:ind w:left="-567"/>
        <w:rPr>
          <w:b/>
          <w:sz w:val="28"/>
          <w:szCs w:val="28"/>
        </w:rPr>
      </w:pPr>
      <w:r w:rsidRPr="006E4061">
        <w:rPr>
          <w:b/>
          <w:sz w:val="28"/>
          <w:szCs w:val="28"/>
        </w:rPr>
        <w:t>Severity</w:t>
      </w:r>
    </w:p>
    <w:tbl>
      <w:tblPr>
        <w:tblStyle w:val="TableGrid"/>
        <w:tblW w:w="0" w:type="auto"/>
        <w:tblInd w:w="-572" w:type="dxa"/>
        <w:tblLook w:val="04A0" w:firstRow="1" w:lastRow="0" w:firstColumn="1" w:lastColumn="0" w:noHBand="0" w:noVBand="1"/>
      </w:tblPr>
      <w:tblGrid>
        <w:gridCol w:w="4291"/>
        <w:gridCol w:w="700"/>
        <w:gridCol w:w="1672"/>
        <w:gridCol w:w="1886"/>
        <w:gridCol w:w="1799"/>
        <w:gridCol w:w="1800"/>
        <w:gridCol w:w="1800"/>
      </w:tblGrid>
      <w:tr w:rsidR="00C11FF5" w14:paraId="2FC2FE44" w14:textId="77777777" w:rsidTr="00C33ADF">
        <w:tc>
          <w:tcPr>
            <w:tcW w:w="4291" w:type="dxa"/>
            <w:tcBorders>
              <w:top w:val="single" w:sz="4" w:space="0" w:color="auto"/>
              <w:left w:val="single" w:sz="4" w:space="0" w:color="auto"/>
              <w:bottom w:val="single" w:sz="4" w:space="0" w:color="auto"/>
              <w:right w:val="single" w:sz="4" w:space="0" w:color="auto"/>
            </w:tcBorders>
            <w:hideMark/>
          </w:tcPr>
          <w:p w14:paraId="7746BCF7" w14:textId="77777777" w:rsidR="00C11FF5" w:rsidRDefault="00C11FF5" w:rsidP="00C33ADF">
            <w:pPr>
              <w:ind w:left="0"/>
              <w:jc w:val="center"/>
              <w:rPr>
                <w:b/>
                <w:lang w:val="en-US"/>
              </w:rPr>
            </w:pPr>
            <w:r>
              <w:rPr>
                <w:b/>
                <w:lang w:val="en-US"/>
              </w:rPr>
              <w:t>Very High (fatal)</w:t>
            </w:r>
          </w:p>
        </w:tc>
        <w:tc>
          <w:tcPr>
            <w:tcW w:w="700" w:type="dxa"/>
            <w:tcBorders>
              <w:top w:val="single" w:sz="4" w:space="0" w:color="auto"/>
              <w:left w:val="single" w:sz="4" w:space="0" w:color="auto"/>
              <w:bottom w:val="single" w:sz="4" w:space="0" w:color="auto"/>
              <w:right w:val="single" w:sz="4" w:space="0" w:color="auto"/>
            </w:tcBorders>
            <w:hideMark/>
          </w:tcPr>
          <w:p w14:paraId="6FCC3F25" w14:textId="77777777" w:rsidR="00C11FF5" w:rsidRDefault="00C11FF5" w:rsidP="00C33ADF">
            <w:pPr>
              <w:ind w:left="0"/>
              <w:jc w:val="center"/>
              <w:rPr>
                <w:b/>
                <w:lang w:val="en-US"/>
              </w:rPr>
            </w:pPr>
            <w:r>
              <w:rPr>
                <w:b/>
                <w:lang w:val="en-US"/>
              </w:rPr>
              <w:t>5</w:t>
            </w:r>
          </w:p>
        </w:tc>
        <w:tc>
          <w:tcPr>
            <w:tcW w:w="1672" w:type="dxa"/>
            <w:tcBorders>
              <w:top w:val="single" w:sz="4" w:space="0" w:color="auto"/>
              <w:left w:val="single" w:sz="4" w:space="0" w:color="auto"/>
              <w:bottom w:val="single" w:sz="4" w:space="0" w:color="auto"/>
              <w:right w:val="single" w:sz="4" w:space="0" w:color="auto"/>
            </w:tcBorders>
            <w:shd w:val="clear" w:color="auto" w:fill="FFFF00"/>
            <w:hideMark/>
          </w:tcPr>
          <w:p w14:paraId="099F728B" w14:textId="77777777" w:rsidR="00C11FF5" w:rsidRDefault="00C11FF5" w:rsidP="00C33ADF">
            <w:pPr>
              <w:ind w:left="0"/>
              <w:jc w:val="center"/>
              <w:rPr>
                <w:b/>
                <w:lang w:val="en-US"/>
              </w:rPr>
            </w:pPr>
            <w:r>
              <w:rPr>
                <w:b/>
                <w:lang w:val="en-US"/>
              </w:rPr>
              <w:t>5</w:t>
            </w:r>
          </w:p>
        </w:tc>
        <w:tc>
          <w:tcPr>
            <w:tcW w:w="1886" w:type="dxa"/>
            <w:tcBorders>
              <w:top w:val="single" w:sz="4" w:space="0" w:color="auto"/>
              <w:left w:val="single" w:sz="4" w:space="0" w:color="auto"/>
              <w:bottom w:val="single" w:sz="4" w:space="0" w:color="auto"/>
              <w:right w:val="single" w:sz="4" w:space="0" w:color="auto"/>
            </w:tcBorders>
            <w:shd w:val="clear" w:color="auto" w:fill="FFFF00"/>
            <w:hideMark/>
          </w:tcPr>
          <w:p w14:paraId="44F9FAF7" w14:textId="77777777" w:rsidR="00C11FF5" w:rsidRDefault="00C11FF5" w:rsidP="00C33ADF">
            <w:pPr>
              <w:ind w:left="0"/>
              <w:jc w:val="center"/>
              <w:rPr>
                <w:b/>
                <w:lang w:val="en-US"/>
              </w:rPr>
            </w:pPr>
            <w:r>
              <w:rPr>
                <w:b/>
                <w:lang w:val="en-US"/>
              </w:rPr>
              <w:t>10</w:t>
            </w:r>
          </w:p>
        </w:tc>
        <w:tc>
          <w:tcPr>
            <w:tcW w:w="1799" w:type="dxa"/>
            <w:tcBorders>
              <w:top w:val="single" w:sz="4" w:space="0" w:color="auto"/>
              <w:left w:val="single" w:sz="4" w:space="0" w:color="auto"/>
              <w:bottom w:val="single" w:sz="4" w:space="0" w:color="auto"/>
              <w:right w:val="single" w:sz="4" w:space="0" w:color="auto"/>
            </w:tcBorders>
            <w:shd w:val="clear" w:color="auto" w:fill="FF0000"/>
            <w:hideMark/>
          </w:tcPr>
          <w:p w14:paraId="451D9F9C" w14:textId="77777777" w:rsidR="00C11FF5" w:rsidRDefault="00C11FF5" w:rsidP="00C33ADF">
            <w:pPr>
              <w:ind w:left="0"/>
              <w:jc w:val="center"/>
              <w:rPr>
                <w:b/>
                <w:lang w:val="en-US"/>
              </w:rPr>
            </w:pPr>
            <w:r>
              <w:rPr>
                <w:b/>
                <w:lang w:val="en-US"/>
              </w:rPr>
              <w:t>15</w:t>
            </w:r>
          </w:p>
        </w:tc>
        <w:tc>
          <w:tcPr>
            <w:tcW w:w="1800" w:type="dxa"/>
            <w:tcBorders>
              <w:top w:val="single" w:sz="4" w:space="0" w:color="auto"/>
              <w:left w:val="single" w:sz="4" w:space="0" w:color="auto"/>
              <w:bottom w:val="single" w:sz="4" w:space="0" w:color="auto"/>
              <w:right w:val="single" w:sz="4" w:space="0" w:color="auto"/>
            </w:tcBorders>
            <w:shd w:val="clear" w:color="auto" w:fill="FF0000"/>
            <w:hideMark/>
          </w:tcPr>
          <w:p w14:paraId="1C810143" w14:textId="77777777" w:rsidR="00C11FF5" w:rsidRDefault="00C11FF5" w:rsidP="00C33ADF">
            <w:pPr>
              <w:ind w:left="0"/>
              <w:jc w:val="center"/>
              <w:rPr>
                <w:b/>
                <w:lang w:val="en-US"/>
              </w:rPr>
            </w:pPr>
            <w:r>
              <w:rPr>
                <w:b/>
                <w:lang w:val="en-US"/>
              </w:rPr>
              <w:t>20</w:t>
            </w:r>
          </w:p>
        </w:tc>
        <w:tc>
          <w:tcPr>
            <w:tcW w:w="1800" w:type="dxa"/>
            <w:tcBorders>
              <w:top w:val="single" w:sz="4" w:space="0" w:color="auto"/>
              <w:left w:val="single" w:sz="4" w:space="0" w:color="auto"/>
              <w:bottom w:val="single" w:sz="4" w:space="0" w:color="auto"/>
              <w:right w:val="single" w:sz="4" w:space="0" w:color="auto"/>
            </w:tcBorders>
            <w:shd w:val="clear" w:color="auto" w:fill="FF0000"/>
            <w:hideMark/>
          </w:tcPr>
          <w:p w14:paraId="1C1A15CC" w14:textId="77777777" w:rsidR="00C11FF5" w:rsidRDefault="00C11FF5" w:rsidP="00C33ADF">
            <w:pPr>
              <w:ind w:left="0"/>
              <w:jc w:val="center"/>
              <w:rPr>
                <w:b/>
                <w:lang w:val="en-US"/>
              </w:rPr>
            </w:pPr>
            <w:r>
              <w:rPr>
                <w:b/>
                <w:lang w:val="en-US"/>
              </w:rPr>
              <w:t>25</w:t>
            </w:r>
          </w:p>
        </w:tc>
      </w:tr>
      <w:tr w:rsidR="00C11FF5" w14:paraId="50FE00E0" w14:textId="77777777" w:rsidTr="00C33ADF">
        <w:tc>
          <w:tcPr>
            <w:tcW w:w="4291" w:type="dxa"/>
            <w:tcBorders>
              <w:top w:val="single" w:sz="4" w:space="0" w:color="auto"/>
              <w:left w:val="single" w:sz="4" w:space="0" w:color="auto"/>
              <w:bottom w:val="single" w:sz="4" w:space="0" w:color="auto"/>
              <w:right w:val="single" w:sz="4" w:space="0" w:color="auto"/>
            </w:tcBorders>
            <w:hideMark/>
          </w:tcPr>
          <w:p w14:paraId="66A1314C" w14:textId="77777777" w:rsidR="00C11FF5" w:rsidRDefault="00C11FF5" w:rsidP="00C33ADF">
            <w:pPr>
              <w:ind w:left="0"/>
              <w:jc w:val="center"/>
              <w:rPr>
                <w:b/>
                <w:lang w:val="en-US"/>
              </w:rPr>
            </w:pPr>
            <w:r>
              <w:rPr>
                <w:b/>
                <w:lang w:val="en-US"/>
              </w:rPr>
              <w:t>High (Serious Injury)</w:t>
            </w:r>
          </w:p>
        </w:tc>
        <w:tc>
          <w:tcPr>
            <w:tcW w:w="700" w:type="dxa"/>
            <w:tcBorders>
              <w:top w:val="single" w:sz="4" w:space="0" w:color="auto"/>
              <w:left w:val="single" w:sz="4" w:space="0" w:color="auto"/>
              <w:bottom w:val="single" w:sz="4" w:space="0" w:color="auto"/>
              <w:right w:val="single" w:sz="4" w:space="0" w:color="auto"/>
            </w:tcBorders>
            <w:hideMark/>
          </w:tcPr>
          <w:p w14:paraId="50ED0C19" w14:textId="77777777" w:rsidR="00C11FF5" w:rsidRDefault="00C11FF5" w:rsidP="00C33ADF">
            <w:pPr>
              <w:ind w:left="0"/>
              <w:jc w:val="center"/>
              <w:rPr>
                <w:b/>
                <w:lang w:val="en-US"/>
              </w:rPr>
            </w:pPr>
            <w:r>
              <w:rPr>
                <w:b/>
                <w:lang w:val="en-US"/>
              </w:rPr>
              <w:t>4</w:t>
            </w:r>
          </w:p>
        </w:tc>
        <w:tc>
          <w:tcPr>
            <w:tcW w:w="167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0F5EC9B" w14:textId="77777777" w:rsidR="00C11FF5" w:rsidRDefault="00C11FF5" w:rsidP="00C33ADF">
            <w:pPr>
              <w:ind w:left="0"/>
              <w:jc w:val="center"/>
              <w:rPr>
                <w:b/>
                <w:lang w:val="en-US"/>
              </w:rPr>
            </w:pPr>
            <w:r>
              <w:rPr>
                <w:b/>
                <w:lang w:val="en-US"/>
              </w:rPr>
              <w:t>4</w:t>
            </w:r>
          </w:p>
        </w:tc>
        <w:tc>
          <w:tcPr>
            <w:tcW w:w="1886" w:type="dxa"/>
            <w:tcBorders>
              <w:top w:val="single" w:sz="4" w:space="0" w:color="auto"/>
              <w:left w:val="single" w:sz="4" w:space="0" w:color="auto"/>
              <w:bottom w:val="single" w:sz="4" w:space="0" w:color="auto"/>
              <w:right w:val="single" w:sz="4" w:space="0" w:color="auto"/>
            </w:tcBorders>
            <w:shd w:val="clear" w:color="auto" w:fill="FFFF00"/>
            <w:hideMark/>
          </w:tcPr>
          <w:p w14:paraId="6582C1C2" w14:textId="77777777" w:rsidR="00C11FF5" w:rsidRDefault="00C11FF5" w:rsidP="00C33ADF">
            <w:pPr>
              <w:ind w:left="0"/>
              <w:jc w:val="center"/>
              <w:rPr>
                <w:b/>
                <w:lang w:val="en-US"/>
              </w:rPr>
            </w:pPr>
            <w:r>
              <w:rPr>
                <w:b/>
                <w:lang w:val="en-US"/>
              </w:rPr>
              <w:t>8</w:t>
            </w:r>
          </w:p>
        </w:tc>
        <w:tc>
          <w:tcPr>
            <w:tcW w:w="1799" w:type="dxa"/>
            <w:tcBorders>
              <w:top w:val="single" w:sz="4" w:space="0" w:color="auto"/>
              <w:left w:val="single" w:sz="4" w:space="0" w:color="auto"/>
              <w:bottom w:val="single" w:sz="4" w:space="0" w:color="auto"/>
              <w:right w:val="single" w:sz="4" w:space="0" w:color="auto"/>
            </w:tcBorders>
            <w:shd w:val="clear" w:color="auto" w:fill="FFFF00"/>
            <w:hideMark/>
          </w:tcPr>
          <w:p w14:paraId="64502C4E" w14:textId="77777777" w:rsidR="00C11FF5" w:rsidRDefault="00C11FF5" w:rsidP="00C33ADF">
            <w:pPr>
              <w:ind w:left="0"/>
              <w:jc w:val="center"/>
              <w:rPr>
                <w:b/>
                <w:lang w:val="en-US"/>
              </w:rPr>
            </w:pPr>
            <w:r>
              <w:rPr>
                <w:b/>
                <w:lang w:val="en-US"/>
              </w:rPr>
              <w:t>12</w:t>
            </w:r>
          </w:p>
        </w:tc>
        <w:tc>
          <w:tcPr>
            <w:tcW w:w="1800" w:type="dxa"/>
            <w:tcBorders>
              <w:top w:val="single" w:sz="4" w:space="0" w:color="auto"/>
              <w:left w:val="single" w:sz="4" w:space="0" w:color="auto"/>
              <w:bottom w:val="single" w:sz="4" w:space="0" w:color="auto"/>
              <w:right w:val="single" w:sz="4" w:space="0" w:color="auto"/>
            </w:tcBorders>
            <w:shd w:val="clear" w:color="auto" w:fill="FF0000"/>
            <w:hideMark/>
          </w:tcPr>
          <w:p w14:paraId="72C09DB3" w14:textId="77777777" w:rsidR="00C11FF5" w:rsidRDefault="00C11FF5" w:rsidP="00C33ADF">
            <w:pPr>
              <w:ind w:left="0"/>
              <w:jc w:val="center"/>
              <w:rPr>
                <w:b/>
                <w:lang w:val="en-US"/>
              </w:rPr>
            </w:pPr>
            <w:r>
              <w:rPr>
                <w:b/>
                <w:lang w:val="en-US"/>
              </w:rPr>
              <w:t>16</w:t>
            </w:r>
          </w:p>
        </w:tc>
        <w:tc>
          <w:tcPr>
            <w:tcW w:w="1800" w:type="dxa"/>
            <w:tcBorders>
              <w:top w:val="single" w:sz="4" w:space="0" w:color="auto"/>
              <w:left w:val="single" w:sz="4" w:space="0" w:color="auto"/>
              <w:bottom w:val="single" w:sz="4" w:space="0" w:color="auto"/>
              <w:right w:val="single" w:sz="4" w:space="0" w:color="auto"/>
            </w:tcBorders>
            <w:shd w:val="clear" w:color="auto" w:fill="FF0000"/>
            <w:hideMark/>
          </w:tcPr>
          <w:p w14:paraId="626ED569" w14:textId="77777777" w:rsidR="00C11FF5" w:rsidRDefault="00C11FF5" w:rsidP="00C33ADF">
            <w:pPr>
              <w:ind w:left="0"/>
              <w:jc w:val="center"/>
              <w:rPr>
                <w:b/>
                <w:lang w:val="en-US"/>
              </w:rPr>
            </w:pPr>
            <w:r>
              <w:rPr>
                <w:b/>
                <w:lang w:val="en-US"/>
              </w:rPr>
              <w:t>20</w:t>
            </w:r>
          </w:p>
        </w:tc>
      </w:tr>
      <w:tr w:rsidR="00C11FF5" w14:paraId="17AA363A" w14:textId="77777777" w:rsidTr="00C33ADF">
        <w:tc>
          <w:tcPr>
            <w:tcW w:w="4291" w:type="dxa"/>
            <w:tcBorders>
              <w:top w:val="single" w:sz="4" w:space="0" w:color="auto"/>
              <w:left w:val="single" w:sz="4" w:space="0" w:color="auto"/>
              <w:bottom w:val="single" w:sz="4" w:space="0" w:color="auto"/>
              <w:right w:val="single" w:sz="4" w:space="0" w:color="auto"/>
            </w:tcBorders>
            <w:hideMark/>
          </w:tcPr>
          <w:p w14:paraId="3B746226" w14:textId="77777777" w:rsidR="00C11FF5" w:rsidRDefault="00C11FF5" w:rsidP="00C33ADF">
            <w:pPr>
              <w:ind w:left="0"/>
              <w:jc w:val="center"/>
              <w:rPr>
                <w:b/>
                <w:lang w:val="en-US"/>
              </w:rPr>
            </w:pPr>
            <w:r>
              <w:rPr>
                <w:b/>
                <w:lang w:val="en-US"/>
              </w:rPr>
              <w:t>Moderate (injury)</w:t>
            </w:r>
          </w:p>
        </w:tc>
        <w:tc>
          <w:tcPr>
            <w:tcW w:w="700" w:type="dxa"/>
            <w:tcBorders>
              <w:top w:val="single" w:sz="4" w:space="0" w:color="auto"/>
              <w:left w:val="single" w:sz="4" w:space="0" w:color="auto"/>
              <w:bottom w:val="single" w:sz="4" w:space="0" w:color="auto"/>
              <w:right w:val="single" w:sz="4" w:space="0" w:color="auto"/>
            </w:tcBorders>
            <w:hideMark/>
          </w:tcPr>
          <w:p w14:paraId="7AE61E4C" w14:textId="77777777" w:rsidR="00C11FF5" w:rsidRDefault="00C11FF5" w:rsidP="00C33ADF">
            <w:pPr>
              <w:ind w:left="0"/>
              <w:jc w:val="center"/>
              <w:rPr>
                <w:b/>
                <w:lang w:val="en-US"/>
              </w:rPr>
            </w:pPr>
            <w:r>
              <w:rPr>
                <w:b/>
                <w:lang w:val="en-US"/>
              </w:rPr>
              <w:t>3</w:t>
            </w:r>
          </w:p>
        </w:tc>
        <w:tc>
          <w:tcPr>
            <w:tcW w:w="167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9254949" w14:textId="77777777" w:rsidR="00C11FF5" w:rsidRDefault="00C11FF5" w:rsidP="00C33ADF">
            <w:pPr>
              <w:ind w:left="0"/>
              <w:jc w:val="center"/>
              <w:rPr>
                <w:b/>
                <w:lang w:val="en-US"/>
              </w:rPr>
            </w:pPr>
            <w:r>
              <w:rPr>
                <w:b/>
                <w:lang w:val="en-US"/>
              </w:rPr>
              <w:t>3</w:t>
            </w:r>
          </w:p>
        </w:tc>
        <w:tc>
          <w:tcPr>
            <w:tcW w:w="1886" w:type="dxa"/>
            <w:tcBorders>
              <w:top w:val="single" w:sz="4" w:space="0" w:color="auto"/>
              <w:left w:val="single" w:sz="4" w:space="0" w:color="auto"/>
              <w:bottom w:val="single" w:sz="4" w:space="0" w:color="auto"/>
              <w:right w:val="single" w:sz="4" w:space="0" w:color="auto"/>
            </w:tcBorders>
            <w:shd w:val="clear" w:color="auto" w:fill="FFFF00"/>
            <w:hideMark/>
          </w:tcPr>
          <w:p w14:paraId="56796323" w14:textId="77777777" w:rsidR="00C11FF5" w:rsidRDefault="00C11FF5" w:rsidP="00C33ADF">
            <w:pPr>
              <w:ind w:left="0"/>
              <w:jc w:val="center"/>
              <w:rPr>
                <w:b/>
                <w:lang w:val="en-US"/>
              </w:rPr>
            </w:pPr>
            <w:r>
              <w:rPr>
                <w:b/>
                <w:lang w:val="en-US"/>
              </w:rPr>
              <w:t>6</w:t>
            </w:r>
          </w:p>
        </w:tc>
        <w:tc>
          <w:tcPr>
            <w:tcW w:w="1799" w:type="dxa"/>
            <w:tcBorders>
              <w:top w:val="single" w:sz="4" w:space="0" w:color="auto"/>
              <w:left w:val="single" w:sz="4" w:space="0" w:color="auto"/>
              <w:bottom w:val="single" w:sz="4" w:space="0" w:color="auto"/>
              <w:right w:val="single" w:sz="4" w:space="0" w:color="auto"/>
            </w:tcBorders>
            <w:shd w:val="clear" w:color="auto" w:fill="FFFF00"/>
            <w:hideMark/>
          </w:tcPr>
          <w:p w14:paraId="09DD2BF5" w14:textId="77777777" w:rsidR="00C11FF5" w:rsidRDefault="00C11FF5" w:rsidP="00C33ADF">
            <w:pPr>
              <w:ind w:left="0"/>
              <w:jc w:val="center"/>
              <w:rPr>
                <w:b/>
                <w:lang w:val="en-US"/>
              </w:rPr>
            </w:pPr>
            <w:r>
              <w:rPr>
                <w:b/>
                <w:lang w:val="en-US"/>
              </w:rPr>
              <w:t>9</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04EBFB3F" w14:textId="77777777" w:rsidR="00C11FF5" w:rsidRDefault="00C11FF5" w:rsidP="00C33ADF">
            <w:pPr>
              <w:ind w:left="0"/>
              <w:jc w:val="center"/>
              <w:rPr>
                <w:b/>
                <w:lang w:val="en-US"/>
              </w:rPr>
            </w:pPr>
            <w:r>
              <w:rPr>
                <w:b/>
                <w:lang w:val="en-US"/>
              </w:rPr>
              <w:t>12</w:t>
            </w:r>
          </w:p>
        </w:tc>
        <w:tc>
          <w:tcPr>
            <w:tcW w:w="1800" w:type="dxa"/>
            <w:tcBorders>
              <w:top w:val="single" w:sz="4" w:space="0" w:color="auto"/>
              <w:left w:val="single" w:sz="4" w:space="0" w:color="auto"/>
              <w:bottom w:val="single" w:sz="4" w:space="0" w:color="auto"/>
              <w:right w:val="single" w:sz="4" w:space="0" w:color="auto"/>
            </w:tcBorders>
            <w:shd w:val="clear" w:color="auto" w:fill="FF0000"/>
            <w:hideMark/>
          </w:tcPr>
          <w:p w14:paraId="6C125DED" w14:textId="77777777" w:rsidR="00C11FF5" w:rsidRDefault="00C11FF5" w:rsidP="00C33ADF">
            <w:pPr>
              <w:ind w:left="0"/>
              <w:jc w:val="center"/>
              <w:rPr>
                <w:b/>
                <w:lang w:val="en-US"/>
              </w:rPr>
            </w:pPr>
            <w:r>
              <w:rPr>
                <w:b/>
                <w:lang w:val="en-US"/>
              </w:rPr>
              <w:t>15</w:t>
            </w:r>
          </w:p>
        </w:tc>
      </w:tr>
      <w:tr w:rsidR="00C11FF5" w14:paraId="403B12DB" w14:textId="77777777" w:rsidTr="00C33ADF">
        <w:tc>
          <w:tcPr>
            <w:tcW w:w="4291" w:type="dxa"/>
            <w:tcBorders>
              <w:top w:val="single" w:sz="4" w:space="0" w:color="auto"/>
              <w:left w:val="single" w:sz="4" w:space="0" w:color="auto"/>
              <w:bottom w:val="single" w:sz="4" w:space="0" w:color="auto"/>
              <w:right w:val="single" w:sz="4" w:space="0" w:color="auto"/>
            </w:tcBorders>
            <w:hideMark/>
          </w:tcPr>
          <w:p w14:paraId="77EEFC8C" w14:textId="77777777" w:rsidR="00C11FF5" w:rsidRDefault="00C11FF5" w:rsidP="00C33ADF">
            <w:pPr>
              <w:ind w:left="0"/>
              <w:jc w:val="center"/>
              <w:rPr>
                <w:b/>
                <w:lang w:val="en-US"/>
              </w:rPr>
            </w:pPr>
            <w:r>
              <w:rPr>
                <w:b/>
                <w:lang w:val="en-US"/>
              </w:rPr>
              <w:t>Slight (minor injury)</w:t>
            </w:r>
          </w:p>
        </w:tc>
        <w:tc>
          <w:tcPr>
            <w:tcW w:w="700" w:type="dxa"/>
            <w:tcBorders>
              <w:top w:val="single" w:sz="4" w:space="0" w:color="auto"/>
              <w:left w:val="single" w:sz="4" w:space="0" w:color="auto"/>
              <w:bottom w:val="single" w:sz="4" w:space="0" w:color="auto"/>
              <w:right w:val="single" w:sz="4" w:space="0" w:color="auto"/>
            </w:tcBorders>
            <w:hideMark/>
          </w:tcPr>
          <w:p w14:paraId="265B90E1" w14:textId="77777777" w:rsidR="00C11FF5" w:rsidRDefault="00C11FF5" w:rsidP="00C33ADF">
            <w:pPr>
              <w:ind w:left="0"/>
              <w:jc w:val="center"/>
              <w:rPr>
                <w:b/>
                <w:lang w:val="en-US"/>
              </w:rPr>
            </w:pPr>
            <w:r>
              <w:rPr>
                <w:b/>
                <w:lang w:val="en-US"/>
              </w:rPr>
              <w:t>2</w:t>
            </w:r>
          </w:p>
        </w:tc>
        <w:tc>
          <w:tcPr>
            <w:tcW w:w="167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1D1D1B2" w14:textId="77777777" w:rsidR="00C11FF5" w:rsidRDefault="00C11FF5" w:rsidP="00C33ADF">
            <w:pPr>
              <w:ind w:left="0"/>
              <w:jc w:val="center"/>
              <w:rPr>
                <w:b/>
                <w:lang w:val="en-US"/>
              </w:rPr>
            </w:pPr>
            <w:r>
              <w:rPr>
                <w:b/>
                <w:lang w:val="en-US"/>
              </w:rPr>
              <w:t>2</w:t>
            </w:r>
          </w:p>
        </w:tc>
        <w:tc>
          <w:tcPr>
            <w:tcW w:w="188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96657DC" w14:textId="77777777" w:rsidR="00C11FF5" w:rsidRDefault="00C11FF5" w:rsidP="00C33ADF">
            <w:pPr>
              <w:ind w:left="0"/>
              <w:jc w:val="center"/>
              <w:rPr>
                <w:b/>
                <w:lang w:val="en-US"/>
              </w:rPr>
            </w:pPr>
            <w:r>
              <w:rPr>
                <w:b/>
                <w:lang w:val="en-US"/>
              </w:rPr>
              <w:t>4</w:t>
            </w:r>
          </w:p>
        </w:tc>
        <w:tc>
          <w:tcPr>
            <w:tcW w:w="1799" w:type="dxa"/>
            <w:tcBorders>
              <w:top w:val="single" w:sz="4" w:space="0" w:color="auto"/>
              <w:left w:val="single" w:sz="4" w:space="0" w:color="auto"/>
              <w:bottom w:val="single" w:sz="4" w:space="0" w:color="auto"/>
              <w:right w:val="single" w:sz="4" w:space="0" w:color="auto"/>
            </w:tcBorders>
            <w:shd w:val="clear" w:color="auto" w:fill="FFFF00"/>
            <w:hideMark/>
          </w:tcPr>
          <w:p w14:paraId="36453D42" w14:textId="77777777" w:rsidR="00C11FF5" w:rsidRDefault="00C11FF5" w:rsidP="00C33ADF">
            <w:pPr>
              <w:ind w:left="0"/>
              <w:jc w:val="center"/>
              <w:rPr>
                <w:b/>
                <w:lang w:val="en-US"/>
              </w:rPr>
            </w:pPr>
            <w:r>
              <w:rPr>
                <w:b/>
                <w:lang w:val="en-US"/>
              </w:rPr>
              <w:t>6</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194BD882" w14:textId="77777777" w:rsidR="00C11FF5" w:rsidRDefault="00C11FF5" w:rsidP="00C33ADF">
            <w:pPr>
              <w:ind w:left="0"/>
              <w:jc w:val="center"/>
              <w:rPr>
                <w:b/>
                <w:lang w:val="en-US"/>
              </w:rPr>
            </w:pPr>
            <w:r>
              <w:rPr>
                <w:b/>
                <w:lang w:val="en-US"/>
              </w:rPr>
              <w:t>8</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0DBDAA4D" w14:textId="77777777" w:rsidR="00C11FF5" w:rsidRDefault="00C11FF5" w:rsidP="00C33ADF">
            <w:pPr>
              <w:ind w:left="0"/>
              <w:jc w:val="center"/>
              <w:rPr>
                <w:b/>
                <w:lang w:val="en-US"/>
              </w:rPr>
            </w:pPr>
            <w:r>
              <w:rPr>
                <w:b/>
                <w:lang w:val="en-US"/>
              </w:rPr>
              <w:t>10</w:t>
            </w:r>
          </w:p>
        </w:tc>
      </w:tr>
      <w:tr w:rsidR="00C11FF5" w14:paraId="7184FBAE" w14:textId="77777777" w:rsidTr="00C33ADF">
        <w:tc>
          <w:tcPr>
            <w:tcW w:w="4291" w:type="dxa"/>
            <w:tcBorders>
              <w:top w:val="single" w:sz="4" w:space="0" w:color="auto"/>
              <w:left w:val="single" w:sz="4" w:space="0" w:color="auto"/>
              <w:bottom w:val="single" w:sz="4" w:space="0" w:color="auto"/>
              <w:right w:val="single" w:sz="4" w:space="0" w:color="auto"/>
            </w:tcBorders>
            <w:hideMark/>
          </w:tcPr>
          <w:p w14:paraId="354F2EF4" w14:textId="77777777" w:rsidR="00C11FF5" w:rsidRDefault="00C11FF5" w:rsidP="00C33ADF">
            <w:pPr>
              <w:ind w:left="0"/>
              <w:jc w:val="center"/>
              <w:rPr>
                <w:b/>
                <w:lang w:val="en-US"/>
              </w:rPr>
            </w:pPr>
            <w:r>
              <w:rPr>
                <w:b/>
                <w:lang w:val="en-US"/>
              </w:rPr>
              <w:t>Nil (no risk)</w:t>
            </w:r>
          </w:p>
        </w:tc>
        <w:tc>
          <w:tcPr>
            <w:tcW w:w="700" w:type="dxa"/>
            <w:tcBorders>
              <w:top w:val="single" w:sz="4" w:space="0" w:color="auto"/>
              <w:left w:val="single" w:sz="4" w:space="0" w:color="auto"/>
              <w:bottom w:val="single" w:sz="4" w:space="0" w:color="auto"/>
              <w:right w:val="single" w:sz="4" w:space="0" w:color="auto"/>
            </w:tcBorders>
            <w:hideMark/>
          </w:tcPr>
          <w:p w14:paraId="39C926D9" w14:textId="77777777" w:rsidR="00C11FF5" w:rsidRDefault="00C11FF5" w:rsidP="00C33ADF">
            <w:pPr>
              <w:ind w:left="0"/>
              <w:jc w:val="center"/>
              <w:rPr>
                <w:b/>
                <w:lang w:val="en-US"/>
              </w:rPr>
            </w:pPr>
            <w:r>
              <w:rPr>
                <w:b/>
                <w:lang w:val="en-US"/>
              </w:rPr>
              <w:t>1</w:t>
            </w:r>
          </w:p>
        </w:tc>
        <w:tc>
          <w:tcPr>
            <w:tcW w:w="167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4E4355C" w14:textId="77777777" w:rsidR="00C11FF5" w:rsidRDefault="00C11FF5" w:rsidP="00C33ADF">
            <w:pPr>
              <w:ind w:left="0"/>
              <w:jc w:val="center"/>
              <w:rPr>
                <w:b/>
                <w:lang w:val="en-US"/>
              </w:rPr>
            </w:pPr>
            <w:r>
              <w:rPr>
                <w:b/>
                <w:lang w:val="en-US"/>
              </w:rPr>
              <w:t>1</w:t>
            </w:r>
          </w:p>
        </w:tc>
        <w:tc>
          <w:tcPr>
            <w:tcW w:w="188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1E00527" w14:textId="77777777" w:rsidR="00C11FF5" w:rsidRDefault="00C11FF5" w:rsidP="00C33ADF">
            <w:pPr>
              <w:ind w:left="0"/>
              <w:jc w:val="center"/>
              <w:rPr>
                <w:b/>
                <w:lang w:val="en-US"/>
              </w:rPr>
            </w:pPr>
            <w:r>
              <w:rPr>
                <w:b/>
                <w:lang w:val="en-US"/>
              </w:rPr>
              <w:t>2</w:t>
            </w:r>
          </w:p>
        </w:tc>
        <w:tc>
          <w:tcPr>
            <w:tcW w:w="179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A329763" w14:textId="77777777" w:rsidR="00C11FF5" w:rsidRDefault="00C11FF5" w:rsidP="00C33ADF">
            <w:pPr>
              <w:ind w:left="0"/>
              <w:jc w:val="center"/>
              <w:rPr>
                <w:b/>
                <w:lang w:val="en-US"/>
              </w:rPr>
            </w:pPr>
            <w:r>
              <w:rPr>
                <w:b/>
                <w:lang w:val="en-US"/>
              </w:rPr>
              <w:t>3</w:t>
            </w:r>
          </w:p>
        </w:tc>
        <w:tc>
          <w:tcPr>
            <w:tcW w:w="180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1E6924C" w14:textId="77777777" w:rsidR="00C11FF5" w:rsidRDefault="00C11FF5" w:rsidP="00C33ADF">
            <w:pPr>
              <w:ind w:left="0"/>
              <w:jc w:val="center"/>
              <w:rPr>
                <w:b/>
                <w:lang w:val="en-US"/>
              </w:rPr>
            </w:pPr>
            <w:r>
              <w:rPr>
                <w:b/>
                <w:lang w:val="en-US"/>
              </w:rPr>
              <w:t>4</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45874593" w14:textId="77777777" w:rsidR="00C11FF5" w:rsidRDefault="00C11FF5" w:rsidP="00C33ADF">
            <w:pPr>
              <w:ind w:left="0"/>
              <w:jc w:val="center"/>
              <w:rPr>
                <w:b/>
                <w:lang w:val="en-US"/>
              </w:rPr>
            </w:pPr>
            <w:r>
              <w:rPr>
                <w:b/>
                <w:lang w:val="en-US"/>
              </w:rPr>
              <w:t>5</w:t>
            </w:r>
          </w:p>
        </w:tc>
      </w:tr>
    </w:tbl>
    <w:p w14:paraId="56F8A3C7" w14:textId="77777777" w:rsidR="00C11FF5" w:rsidRPr="006E4061" w:rsidRDefault="00C11FF5" w:rsidP="00C11FF5">
      <w:pPr>
        <w:ind w:left="-567"/>
        <w:rPr>
          <w:b/>
          <w:sz w:val="28"/>
          <w:szCs w:val="28"/>
        </w:rPr>
      </w:pPr>
      <w:r w:rsidRPr="006E4061">
        <w:rPr>
          <w:b/>
          <w:sz w:val="28"/>
          <w:szCs w:val="28"/>
        </w:rPr>
        <w:t>Likelihood</w:t>
      </w:r>
    </w:p>
    <w:tbl>
      <w:tblPr>
        <w:tblStyle w:val="TableGrid"/>
        <w:tblW w:w="0" w:type="auto"/>
        <w:tblInd w:w="-572" w:type="dxa"/>
        <w:tblLook w:val="04A0" w:firstRow="1" w:lastRow="0" w:firstColumn="1" w:lastColumn="0" w:noHBand="0" w:noVBand="1"/>
      </w:tblPr>
      <w:tblGrid>
        <w:gridCol w:w="2331"/>
        <w:gridCol w:w="2328"/>
        <w:gridCol w:w="2322"/>
        <w:gridCol w:w="2322"/>
        <w:gridCol w:w="2323"/>
        <w:gridCol w:w="2322"/>
      </w:tblGrid>
      <w:tr w:rsidR="00C11FF5" w14:paraId="173610DB" w14:textId="77777777" w:rsidTr="00C33ADF">
        <w:tc>
          <w:tcPr>
            <w:tcW w:w="2331" w:type="dxa"/>
            <w:tcBorders>
              <w:top w:val="single" w:sz="4" w:space="0" w:color="auto"/>
              <w:left w:val="single" w:sz="4" w:space="0" w:color="auto"/>
              <w:bottom w:val="single" w:sz="4" w:space="0" w:color="auto"/>
              <w:right w:val="single" w:sz="4" w:space="0" w:color="auto"/>
            </w:tcBorders>
            <w:hideMark/>
          </w:tcPr>
          <w:p w14:paraId="1BAFE05D" w14:textId="77777777" w:rsidR="00C11FF5" w:rsidRDefault="00C11FF5" w:rsidP="00C33ADF">
            <w:pPr>
              <w:ind w:left="0"/>
              <w:jc w:val="center"/>
              <w:rPr>
                <w:b/>
                <w:lang w:val="en-US"/>
              </w:rPr>
            </w:pPr>
            <w:r>
              <w:rPr>
                <w:b/>
                <w:lang w:val="en-US"/>
              </w:rPr>
              <w:t>Notes</w:t>
            </w:r>
          </w:p>
        </w:tc>
        <w:tc>
          <w:tcPr>
            <w:tcW w:w="2328" w:type="dxa"/>
            <w:tcBorders>
              <w:top w:val="single" w:sz="4" w:space="0" w:color="auto"/>
              <w:left w:val="single" w:sz="4" w:space="0" w:color="auto"/>
              <w:bottom w:val="single" w:sz="4" w:space="0" w:color="auto"/>
              <w:right w:val="single" w:sz="4" w:space="0" w:color="auto"/>
            </w:tcBorders>
            <w:hideMark/>
          </w:tcPr>
          <w:p w14:paraId="453F05CF" w14:textId="77777777" w:rsidR="00C11FF5" w:rsidRDefault="00C11FF5" w:rsidP="00C33ADF">
            <w:pPr>
              <w:ind w:left="0"/>
              <w:jc w:val="center"/>
              <w:rPr>
                <w:b/>
                <w:lang w:val="en-US"/>
              </w:rPr>
            </w:pPr>
            <w:r>
              <w:rPr>
                <w:b/>
                <w:lang w:val="en-US"/>
              </w:rPr>
              <w:t>1</w:t>
            </w:r>
          </w:p>
        </w:tc>
        <w:tc>
          <w:tcPr>
            <w:tcW w:w="2322" w:type="dxa"/>
            <w:tcBorders>
              <w:top w:val="single" w:sz="4" w:space="0" w:color="auto"/>
              <w:left w:val="single" w:sz="4" w:space="0" w:color="auto"/>
              <w:bottom w:val="single" w:sz="4" w:space="0" w:color="auto"/>
              <w:right w:val="single" w:sz="4" w:space="0" w:color="auto"/>
            </w:tcBorders>
            <w:hideMark/>
          </w:tcPr>
          <w:p w14:paraId="1DCEAE9E" w14:textId="77777777" w:rsidR="00C11FF5" w:rsidRDefault="00C11FF5" w:rsidP="00C33ADF">
            <w:pPr>
              <w:ind w:left="0"/>
              <w:jc w:val="center"/>
              <w:rPr>
                <w:b/>
                <w:lang w:val="en-US"/>
              </w:rPr>
            </w:pPr>
            <w:r>
              <w:rPr>
                <w:b/>
                <w:lang w:val="en-US"/>
              </w:rPr>
              <w:t>2</w:t>
            </w:r>
          </w:p>
        </w:tc>
        <w:tc>
          <w:tcPr>
            <w:tcW w:w="2322" w:type="dxa"/>
            <w:tcBorders>
              <w:top w:val="single" w:sz="4" w:space="0" w:color="auto"/>
              <w:left w:val="single" w:sz="4" w:space="0" w:color="auto"/>
              <w:bottom w:val="single" w:sz="4" w:space="0" w:color="auto"/>
              <w:right w:val="single" w:sz="4" w:space="0" w:color="auto"/>
            </w:tcBorders>
            <w:hideMark/>
          </w:tcPr>
          <w:p w14:paraId="1D0DA3C4" w14:textId="77777777" w:rsidR="00C11FF5" w:rsidRDefault="00C11FF5" w:rsidP="00C33ADF">
            <w:pPr>
              <w:ind w:left="0"/>
              <w:jc w:val="center"/>
              <w:rPr>
                <w:b/>
                <w:lang w:val="en-US"/>
              </w:rPr>
            </w:pPr>
            <w:r>
              <w:rPr>
                <w:b/>
                <w:lang w:val="en-US"/>
              </w:rPr>
              <w:t>3</w:t>
            </w:r>
          </w:p>
        </w:tc>
        <w:tc>
          <w:tcPr>
            <w:tcW w:w="2323" w:type="dxa"/>
            <w:tcBorders>
              <w:top w:val="single" w:sz="4" w:space="0" w:color="auto"/>
              <w:left w:val="single" w:sz="4" w:space="0" w:color="auto"/>
              <w:bottom w:val="single" w:sz="4" w:space="0" w:color="auto"/>
              <w:right w:val="single" w:sz="4" w:space="0" w:color="auto"/>
            </w:tcBorders>
            <w:hideMark/>
          </w:tcPr>
          <w:p w14:paraId="2F504ACE" w14:textId="77777777" w:rsidR="00C11FF5" w:rsidRDefault="00C11FF5" w:rsidP="00C33ADF">
            <w:pPr>
              <w:ind w:left="0"/>
              <w:jc w:val="center"/>
              <w:rPr>
                <w:b/>
                <w:lang w:val="en-US"/>
              </w:rPr>
            </w:pPr>
            <w:r>
              <w:rPr>
                <w:b/>
                <w:lang w:val="en-US"/>
              </w:rPr>
              <w:t>4</w:t>
            </w:r>
          </w:p>
        </w:tc>
        <w:tc>
          <w:tcPr>
            <w:tcW w:w="2322" w:type="dxa"/>
            <w:tcBorders>
              <w:top w:val="single" w:sz="4" w:space="0" w:color="auto"/>
              <w:left w:val="single" w:sz="4" w:space="0" w:color="auto"/>
              <w:bottom w:val="single" w:sz="4" w:space="0" w:color="auto"/>
              <w:right w:val="single" w:sz="4" w:space="0" w:color="auto"/>
            </w:tcBorders>
            <w:hideMark/>
          </w:tcPr>
          <w:p w14:paraId="365287F2" w14:textId="77777777" w:rsidR="00C11FF5" w:rsidRDefault="00C11FF5" w:rsidP="00C33ADF">
            <w:pPr>
              <w:ind w:left="0"/>
              <w:jc w:val="center"/>
              <w:rPr>
                <w:b/>
                <w:lang w:val="en-US"/>
              </w:rPr>
            </w:pPr>
            <w:r>
              <w:rPr>
                <w:b/>
                <w:lang w:val="en-US"/>
              </w:rPr>
              <w:t>5</w:t>
            </w:r>
          </w:p>
        </w:tc>
      </w:tr>
      <w:tr w:rsidR="00C11FF5" w14:paraId="38EC99C5" w14:textId="77777777" w:rsidTr="00C33ADF">
        <w:tc>
          <w:tcPr>
            <w:tcW w:w="2331" w:type="dxa"/>
            <w:tcBorders>
              <w:top w:val="single" w:sz="4" w:space="0" w:color="auto"/>
              <w:left w:val="single" w:sz="4" w:space="0" w:color="auto"/>
              <w:bottom w:val="single" w:sz="4" w:space="0" w:color="auto"/>
              <w:right w:val="single" w:sz="4" w:space="0" w:color="auto"/>
            </w:tcBorders>
            <w:hideMark/>
          </w:tcPr>
          <w:p w14:paraId="10314F0B" w14:textId="77777777" w:rsidR="00C11FF5" w:rsidRDefault="00C11FF5" w:rsidP="00C33ADF">
            <w:pPr>
              <w:ind w:left="0"/>
              <w:rPr>
                <w:b/>
                <w:lang w:val="en-US"/>
              </w:rPr>
            </w:pPr>
            <w:r>
              <w:rPr>
                <w:b/>
                <w:lang w:val="en-US"/>
              </w:rPr>
              <w:t>Key Code:  Insert appropriate comment in the ‘who is at risk’ column in the body of the risk assessment</w:t>
            </w:r>
          </w:p>
        </w:tc>
        <w:tc>
          <w:tcPr>
            <w:tcW w:w="2328" w:type="dxa"/>
            <w:tcBorders>
              <w:top w:val="single" w:sz="4" w:space="0" w:color="auto"/>
              <w:left w:val="single" w:sz="4" w:space="0" w:color="auto"/>
              <w:bottom w:val="single" w:sz="4" w:space="0" w:color="auto"/>
              <w:right w:val="single" w:sz="4" w:space="0" w:color="auto"/>
            </w:tcBorders>
            <w:hideMark/>
          </w:tcPr>
          <w:p w14:paraId="4EB21649" w14:textId="77777777" w:rsidR="00C11FF5" w:rsidRDefault="00C11FF5" w:rsidP="00C33ADF">
            <w:pPr>
              <w:ind w:left="0"/>
              <w:rPr>
                <w:b/>
                <w:lang w:val="en-US"/>
              </w:rPr>
            </w:pPr>
            <w:r>
              <w:rPr>
                <w:b/>
                <w:lang w:val="en-US"/>
              </w:rPr>
              <w:t>Virtually impossible</w:t>
            </w:r>
            <w:r>
              <w:rPr>
                <w:b/>
                <w:lang w:val="en-US"/>
              </w:rPr>
              <w:br/>
              <w:t>(no risk present)</w:t>
            </w:r>
          </w:p>
        </w:tc>
        <w:tc>
          <w:tcPr>
            <w:tcW w:w="2322" w:type="dxa"/>
            <w:tcBorders>
              <w:top w:val="single" w:sz="4" w:space="0" w:color="auto"/>
              <w:left w:val="single" w:sz="4" w:space="0" w:color="auto"/>
              <w:bottom w:val="single" w:sz="4" w:space="0" w:color="auto"/>
              <w:right w:val="single" w:sz="4" w:space="0" w:color="auto"/>
            </w:tcBorders>
            <w:hideMark/>
          </w:tcPr>
          <w:p w14:paraId="210DDEB0" w14:textId="77777777" w:rsidR="00C11FF5" w:rsidRDefault="00C11FF5" w:rsidP="00C33ADF">
            <w:pPr>
              <w:ind w:left="0"/>
              <w:rPr>
                <w:b/>
                <w:lang w:val="en-US"/>
              </w:rPr>
            </w:pPr>
            <w:r>
              <w:rPr>
                <w:b/>
                <w:lang w:val="en-US"/>
              </w:rPr>
              <w:t>Possible</w:t>
            </w:r>
            <w:r>
              <w:rPr>
                <w:b/>
                <w:lang w:val="en-US"/>
              </w:rPr>
              <w:br/>
              <w:t>(lower or minimal risk)</w:t>
            </w:r>
          </w:p>
        </w:tc>
        <w:tc>
          <w:tcPr>
            <w:tcW w:w="2322" w:type="dxa"/>
            <w:tcBorders>
              <w:top w:val="single" w:sz="4" w:space="0" w:color="auto"/>
              <w:left w:val="single" w:sz="4" w:space="0" w:color="auto"/>
              <w:bottom w:val="single" w:sz="4" w:space="0" w:color="auto"/>
              <w:right w:val="single" w:sz="4" w:space="0" w:color="auto"/>
            </w:tcBorders>
            <w:hideMark/>
          </w:tcPr>
          <w:p w14:paraId="2C24DC8E" w14:textId="77777777" w:rsidR="00C11FF5" w:rsidRDefault="00C11FF5" w:rsidP="00C33ADF">
            <w:pPr>
              <w:ind w:left="0"/>
              <w:rPr>
                <w:b/>
                <w:lang w:val="en-US"/>
              </w:rPr>
            </w:pPr>
            <w:r>
              <w:rPr>
                <w:b/>
                <w:lang w:val="en-US"/>
              </w:rPr>
              <w:t>Quite Possible</w:t>
            </w:r>
            <w:r>
              <w:rPr>
                <w:b/>
                <w:lang w:val="en-US"/>
              </w:rPr>
              <w:br/>
              <w:t>(may happen)</w:t>
            </w:r>
          </w:p>
        </w:tc>
        <w:tc>
          <w:tcPr>
            <w:tcW w:w="2323" w:type="dxa"/>
            <w:tcBorders>
              <w:top w:val="single" w:sz="4" w:space="0" w:color="auto"/>
              <w:left w:val="single" w:sz="4" w:space="0" w:color="auto"/>
              <w:bottom w:val="single" w:sz="4" w:space="0" w:color="auto"/>
              <w:right w:val="single" w:sz="4" w:space="0" w:color="auto"/>
            </w:tcBorders>
            <w:hideMark/>
          </w:tcPr>
          <w:p w14:paraId="1D2E0C87" w14:textId="77777777" w:rsidR="00C11FF5" w:rsidRDefault="00C11FF5" w:rsidP="00C33ADF">
            <w:pPr>
              <w:ind w:left="0"/>
              <w:rPr>
                <w:b/>
                <w:lang w:val="en-US"/>
              </w:rPr>
            </w:pPr>
            <w:r>
              <w:rPr>
                <w:b/>
                <w:lang w:val="en-US"/>
              </w:rPr>
              <w:t xml:space="preserve">Likely </w:t>
            </w:r>
            <w:r>
              <w:rPr>
                <w:b/>
                <w:lang w:val="en-US"/>
              </w:rPr>
              <w:br/>
              <w:t>(Likely to happen)</w:t>
            </w:r>
          </w:p>
        </w:tc>
        <w:tc>
          <w:tcPr>
            <w:tcW w:w="2322" w:type="dxa"/>
            <w:tcBorders>
              <w:top w:val="single" w:sz="4" w:space="0" w:color="auto"/>
              <w:left w:val="single" w:sz="4" w:space="0" w:color="auto"/>
              <w:bottom w:val="single" w:sz="4" w:space="0" w:color="auto"/>
              <w:right w:val="single" w:sz="4" w:space="0" w:color="auto"/>
            </w:tcBorders>
            <w:hideMark/>
          </w:tcPr>
          <w:p w14:paraId="0AA361D3" w14:textId="77777777" w:rsidR="00C11FF5" w:rsidRDefault="00C11FF5" w:rsidP="00C33ADF">
            <w:pPr>
              <w:ind w:left="0"/>
              <w:rPr>
                <w:b/>
                <w:lang w:val="en-US"/>
              </w:rPr>
            </w:pPr>
            <w:r>
              <w:rPr>
                <w:b/>
                <w:lang w:val="en-US"/>
              </w:rPr>
              <w:t xml:space="preserve">Very Likely </w:t>
            </w:r>
            <w:r>
              <w:rPr>
                <w:b/>
                <w:lang w:val="en-US"/>
              </w:rPr>
              <w:br/>
              <w:t>(Almost certain to occur)</w:t>
            </w:r>
          </w:p>
        </w:tc>
      </w:tr>
    </w:tbl>
    <w:p w14:paraId="46EA0742" w14:textId="77777777" w:rsidR="00C11FF5" w:rsidRPr="006E4061" w:rsidRDefault="00C11FF5" w:rsidP="00C11FF5">
      <w:pPr>
        <w:ind w:left="-567"/>
        <w:rPr>
          <w:b/>
          <w:sz w:val="28"/>
          <w:szCs w:val="28"/>
        </w:rPr>
      </w:pPr>
      <w:r w:rsidRPr="006E4061">
        <w:rPr>
          <w:b/>
          <w:sz w:val="28"/>
          <w:szCs w:val="28"/>
        </w:rPr>
        <w:t>Risk Rating</w:t>
      </w:r>
    </w:p>
    <w:tbl>
      <w:tblPr>
        <w:tblStyle w:val="TableGrid"/>
        <w:tblW w:w="13963" w:type="dxa"/>
        <w:tblInd w:w="-572" w:type="dxa"/>
        <w:tblLook w:val="04A0" w:firstRow="1" w:lastRow="0" w:firstColumn="1" w:lastColumn="0" w:noHBand="0" w:noVBand="1"/>
      </w:tblPr>
      <w:tblGrid>
        <w:gridCol w:w="2802"/>
        <w:gridCol w:w="2126"/>
        <w:gridCol w:w="9035"/>
      </w:tblGrid>
      <w:tr w:rsidR="00C11FF5" w14:paraId="5CDF6867" w14:textId="77777777" w:rsidTr="00C33ADF">
        <w:tc>
          <w:tcPr>
            <w:tcW w:w="2802" w:type="dxa"/>
            <w:tcBorders>
              <w:top w:val="single" w:sz="4" w:space="0" w:color="auto"/>
              <w:left w:val="single" w:sz="4" w:space="0" w:color="auto"/>
              <w:bottom w:val="single" w:sz="4" w:space="0" w:color="auto"/>
              <w:right w:val="single" w:sz="4" w:space="0" w:color="auto"/>
            </w:tcBorders>
            <w:shd w:val="clear" w:color="auto" w:fill="FF0000"/>
            <w:hideMark/>
          </w:tcPr>
          <w:p w14:paraId="1B254C0A" w14:textId="77777777" w:rsidR="00C11FF5" w:rsidRDefault="00C11FF5" w:rsidP="00C33ADF">
            <w:pPr>
              <w:ind w:left="0"/>
              <w:jc w:val="center"/>
              <w:rPr>
                <w:lang w:val="en-US"/>
              </w:rPr>
            </w:pPr>
            <w:r>
              <w:rPr>
                <w:lang w:val="en-US"/>
              </w:rPr>
              <w:t>15-25</w:t>
            </w:r>
          </w:p>
        </w:tc>
        <w:tc>
          <w:tcPr>
            <w:tcW w:w="2126" w:type="dxa"/>
            <w:tcBorders>
              <w:top w:val="single" w:sz="4" w:space="0" w:color="auto"/>
              <w:left w:val="single" w:sz="4" w:space="0" w:color="auto"/>
              <w:bottom w:val="single" w:sz="4" w:space="0" w:color="auto"/>
              <w:right w:val="single" w:sz="4" w:space="0" w:color="auto"/>
            </w:tcBorders>
            <w:shd w:val="clear" w:color="auto" w:fill="FF0000"/>
            <w:hideMark/>
          </w:tcPr>
          <w:p w14:paraId="00E2E60A" w14:textId="77777777" w:rsidR="00C11FF5" w:rsidRDefault="00C11FF5" w:rsidP="00C33ADF">
            <w:pPr>
              <w:ind w:left="0"/>
              <w:jc w:val="center"/>
              <w:rPr>
                <w:lang w:val="en-US"/>
              </w:rPr>
            </w:pPr>
            <w:r>
              <w:rPr>
                <w:lang w:val="en-US"/>
              </w:rPr>
              <w:t>HIGH</w:t>
            </w:r>
          </w:p>
        </w:tc>
        <w:tc>
          <w:tcPr>
            <w:tcW w:w="9035" w:type="dxa"/>
            <w:tcBorders>
              <w:top w:val="single" w:sz="4" w:space="0" w:color="auto"/>
              <w:left w:val="single" w:sz="4" w:space="0" w:color="auto"/>
              <w:bottom w:val="single" w:sz="4" w:space="0" w:color="auto"/>
              <w:right w:val="single" w:sz="4" w:space="0" w:color="auto"/>
            </w:tcBorders>
            <w:shd w:val="clear" w:color="auto" w:fill="FF0000"/>
            <w:hideMark/>
          </w:tcPr>
          <w:p w14:paraId="1B9FCF46" w14:textId="77777777" w:rsidR="00C11FF5" w:rsidRDefault="00C11FF5" w:rsidP="00C33ADF">
            <w:pPr>
              <w:ind w:left="0"/>
              <w:rPr>
                <w:lang w:val="en-US"/>
              </w:rPr>
            </w:pPr>
            <w:r>
              <w:rPr>
                <w:lang w:val="en-US"/>
              </w:rPr>
              <w:t>A HIGH risk requires immediate action to control the hazard.  Actions taken must be detailed within the risk assessment.</w:t>
            </w:r>
          </w:p>
        </w:tc>
      </w:tr>
      <w:tr w:rsidR="00C11FF5" w14:paraId="15B8AA6E" w14:textId="77777777" w:rsidTr="00C33ADF">
        <w:tc>
          <w:tcPr>
            <w:tcW w:w="2802" w:type="dxa"/>
            <w:tcBorders>
              <w:top w:val="single" w:sz="4" w:space="0" w:color="auto"/>
              <w:left w:val="single" w:sz="4" w:space="0" w:color="auto"/>
              <w:bottom w:val="single" w:sz="4" w:space="0" w:color="auto"/>
              <w:right w:val="single" w:sz="4" w:space="0" w:color="auto"/>
            </w:tcBorders>
            <w:shd w:val="clear" w:color="auto" w:fill="FFFF00"/>
            <w:hideMark/>
          </w:tcPr>
          <w:p w14:paraId="01B510B3" w14:textId="77777777" w:rsidR="00C11FF5" w:rsidRDefault="00C11FF5" w:rsidP="00C33ADF">
            <w:pPr>
              <w:ind w:left="0"/>
              <w:jc w:val="center"/>
              <w:rPr>
                <w:lang w:val="en-US"/>
              </w:rPr>
            </w:pPr>
            <w:r>
              <w:rPr>
                <w:lang w:val="en-US"/>
              </w:rPr>
              <w:t>5-12</w:t>
            </w:r>
          </w:p>
        </w:tc>
        <w:tc>
          <w:tcPr>
            <w:tcW w:w="2126" w:type="dxa"/>
            <w:tcBorders>
              <w:top w:val="single" w:sz="4" w:space="0" w:color="auto"/>
              <w:left w:val="single" w:sz="4" w:space="0" w:color="auto"/>
              <w:bottom w:val="single" w:sz="4" w:space="0" w:color="auto"/>
              <w:right w:val="single" w:sz="4" w:space="0" w:color="auto"/>
            </w:tcBorders>
            <w:shd w:val="clear" w:color="auto" w:fill="FFFF00"/>
            <w:hideMark/>
          </w:tcPr>
          <w:p w14:paraId="1A4E5395" w14:textId="77777777" w:rsidR="00C11FF5" w:rsidRDefault="00C11FF5" w:rsidP="00C33ADF">
            <w:pPr>
              <w:ind w:left="0"/>
              <w:jc w:val="center"/>
              <w:rPr>
                <w:lang w:val="en-US"/>
              </w:rPr>
            </w:pPr>
            <w:r>
              <w:rPr>
                <w:lang w:val="en-US"/>
              </w:rPr>
              <w:t>MEDIUM</w:t>
            </w:r>
          </w:p>
        </w:tc>
        <w:tc>
          <w:tcPr>
            <w:tcW w:w="9035" w:type="dxa"/>
            <w:tcBorders>
              <w:top w:val="single" w:sz="4" w:space="0" w:color="auto"/>
              <w:left w:val="single" w:sz="4" w:space="0" w:color="auto"/>
              <w:bottom w:val="single" w:sz="4" w:space="0" w:color="auto"/>
              <w:right w:val="single" w:sz="4" w:space="0" w:color="auto"/>
            </w:tcBorders>
            <w:shd w:val="clear" w:color="auto" w:fill="FFFF00"/>
            <w:hideMark/>
          </w:tcPr>
          <w:p w14:paraId="49E94995" w14:textId="77777777" w:rsidR="00C11FF5" w:rsidRDefault="00C11FF5" w:rsidP="00C33ADF">
            <w:pPr>
              <w:ind w:left="0"/>
              <w:rPr>
                <w:lang w:val="en-US"/>
              </w:rPr>
            </w:pPr>
            <w:r>
              <w:rPr>
                <w:lang w:val="en-US"/>
              </w:rPr>
              <w:t>A MEDIUM risk requires a planned approach to controlling the hazard.  Actions taken must be detailed within the risk assessment.</w:t>
            </w:r>
          </w:p>
        </w:tc>
      </w:tr>
      <w:tr w:rsidR="00C11FF5" w14:paraId="53804B1A" w14:textId="77777777" w:rsidTr="00C33ADF">
        <w:tc>
          <w:tcPr>
            <w:tcW w:w="280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86EF482" w14:textId="77777777" w:rsidR="00C11FF5" w:rsidRDefault="00C11FF5" w:rsidP="00C33ADF">
            <w:pPr>
              <w:ind w:left="0"/>
              <w:jc w:val="center"/>
              <w:rPr>
                <w:lang w:val="en-US"/>
              </w:rPr>
            </w:pPr>
            <w:r>
              <w:rPr>
                <w:lang w:val="en-US"/>
              </w:rPr>
              <w:t>1-4</w:t>
            </w:r>
          </w:p>
        </w:tc>
        <w:tc>
          <w:tcPr>
            <w:tcW w:w="212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3A70210" w14:textId="77777777" w:rsidR="00C11FF5" w:rsidRDefault="00C11FF5" w:rsidP="00C33ADF">
            <w:pPr>
              <w:ind w:left="0"/>
              <w:jc w:val="center"/>
              <w:rPr>
                <w:lang w:val="en-US"/>
              </w:rPr>
            </w:pPr>
            <w:r>
              <w:rPr>
                <w:lang w:val="en-US"/>
              </w:rPr>
              <w:t>LOW</w:t>
            </w:r>
          </w:p>
        </w:tc>
        <w:tc>
          <w:tcPr>
            <w:tcW w:w="903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906C354" w14:textId="77777777" w:rsidR="00C11FF5" w:rsidRDefault="00C11FF5" w:rsidP="00C33ADF">
            <w:pPr>
              <w:ind w:left="0"/>
              <w:rPr>
                <w:lang w:val="en-US"/>
              </w:rPr>
            </w:pPr>
            <w:r>
              <w:rPr>
                <w:lang w:val="en-US"/>
              </w:rPr>
              <w:t xml:space="preserve">A risk identified as LOW may be considered as acceptable and further reduction may not be necessary.  However, if the risk can be resolved quickly and efficiently, control measures should be implemented and recorded. </w:t>
            </w:r>
          </w:p>
        </w:tc>
      </w:tr>
    </w:tbl>
    <w:p w14:paraId="3D439DA6" w14:textId="6603CC35" w:rsidR="00C11FF5" w:rsidRDefault="00C11FF5" w:rsidP="00C11FF5"/>
    <w:p w14:paraId="2CC6DC33" w14:textId="4E88F494" w:rsidR="00493551" w:rsidRDefault="00020A15" w:rsidP="00020A15">
      <w:pPr>
        <w:pStyle w:val="Heading3"/>
        <w:ind w:left="-567"/>
        <w:rPr>
          <w:sz w:val="16"/>
          <w:szCs w:val="12"/>
        </w:rPr>
      </w:pPr>
      <w:r>
        <w:rPr>
          <w:sz w:val="16"/>
          <w:szCs w:val="12"/>
        </w:rPr>
        <w:lastRenderedPageBreak/>
        <w:t xml:space="preserve">       </w:t>
      </w:r>
    </w:p>
    <w:p w14:paraId="3485783C" w14:textId="58E262BF" w:rsidR="00505972" w:rsidRDefault="00493551" w:rsidP="00505972">
      <w:pPr>
        <w:pStyle w:val="Heading3"/>
        <w:ind w:left="-567"/>
        <w:rPr>
          <w:szCs w:val="16"/>
        </w:rPr>
      </w:pPr>
      <w:r>
        <w:rPr>
          <w:sz w:val="16"/>
          <w:szCs w:val="12"/>
        </w:rPr>
        <w:br/>
      </w:r>
      <w:r w:rsidR="00020A15">
        <w:rPr>
          <w:szCs w:val="40"/>
        </w:rPr>
        <w:t xml:space="preserve">      </w:t>
      </w:r>
      <w:bookmarkStart w:id="0" w:name="_Hlk65243326"/>
      <w:r w:rsidR="00505972" w:rsidRPr="00EC167B">
        <w:rPr>
          <w:szCs w:val="16"/>
        </w:rPr>
        <w:t xml:space="preserve">HAZARDS ASSOCIATED WITH ACU PERMITTED EVENTS TAKING PLACE DURING THE COVID-19 </w:t>
      </w:r>
      <w:r w:rsidR="004C5912">
        <w:rPr>
          <w:szCs w:val="16"/>
        </w:rPr>
        <w:t>PANDEMIC</w:t>
      </w:r>
    </w:p>
    <w:p w14:paraId="292D4EF0" w14:textId="5A9DCEDB" w:rsidR="002A1D70" w:rsidRDefault="002B311B" w:rsidP="002A1D70">
      <w:pPr>
        <w:pStyle w:val="Heading3"/>
        <w:ind w:left="-567"/>
        <w:rPr>
          <w:sz w:val="16"/>
          <w:szCs w:val="12"/>
        </w:rPr>
      </w:pPr>
      <w:r>
        <w:br/>
      </w:r>
      <w:r w:rsidR="002A1D70">
        <w:rPr>
          <w:szCs w:val="16"/>
        </w:rPr>
        <w:t xml:space="preserve">      </w:t>
      </w:r>
      <w:r w:rsidR="002A1D70" w:rsidRPr="00493551">
        <w:rPr>
          <w:szCs w:val="40"/>
        </w:rPr>
        <w:t>SAFETY ASSESSMENT STATEMENT</w:t>
      </w:r>
      <w:r w:rsidR="002A1D70">
        <w:rPr>
          <w:szCs w:val="16"/>
        </w:rPr>
        <w:br/>
      </w:r>
    </w:p>
    <w:p w14:paraId="4A3A0FA6" w14:textId="77777777" w:rsidR="002A1D70" w:rsidRPr="006C3D96" w:rsidRDefault="002A1D70" w:rsidP="002A1D70">
      <w:pPr>
        <w:pStyle w:val="ListParagraph"/>
        <w:numPr>
          <w:ilvl w:val="0"/>
          <w:numId w:val="7"/>
        </w:numPr>
        <w:spacing w:after="160" w:line="259" w:lineRule="auto"/>
        <w:rPr>
          <w:rFonts w:ascii="Arial" w:hAnsi="Arial" w:cs="Arial"/>
          <w:sz w:val="20"/>
          <w:szCs w:val="36"/>
        </w:rPr>
      </w:pPr>
      <w:r>
        <w:rPr>
          <w:rFonts w:ascii="Arial" w:hAnsi="Arial" w:cs="Arial"/>
          <w:sz w:val="20"/>
          <w:szCs w:val="36"/>
        </w:rPr>
        <w:t>T</w:t>
      </w:r>
      <w:r w:rsidRPr="006C3D96">
        <w:rPr>
          <w:rFonts w:ascii="Arial" w:hAnsi="Arial" w:cs="Arial"/>
          <w:sz w:val="20"/>
          <w:szCs w:val="36"/>
        </w:rPr>
        <w:t>his Risk Assessment has been produced which outlines hazards associated with motorcycle sport events taking place</w:t>
      </w:r>
      <w:r>
        <w:rPr>
          <w:rFonts w:ascii="Arial" w:hAnsi="Arial" w:cs="Arial"/>
          <w:sz w:val="20"/>
          <w:szCs w:val="36"/>
        </w:rPr>
        <w:t xml:space="preserve"> in Stage 4 of the UK Governments Roadmap as the country moves cautiously out of Lockdown</w:t>
      </w:r>
      <w:r w:rsidRPr="006C3D96">
        <w:rPr>
          <w:rFonts w:ascii="Arial" w:hAnsi="Arial" w:cs="Arial"/>
          <w:sz w:val="20"/>
          <w:szCs w:val="36"/>
        </w:rPr>
        <w:t xml:space="preserve"> </w:t>
      </w:r>
    </w:p>
    <w:p w14:paraId="30773191" w14:textId="77777777" w:rsidR="002A1D70" w:rsidRPr="006C3D96" w:rsidRDefault="002A1D70" w:rsidP="002A1D70">
      <w:pPr>
        <w:numPr>
          <w:ilvl w:val="0"/>
          <w:numId w:val="7"/>
        </w:numPr>
        <w:spacing w:after="160" w:line="259" w:lineRule="auto"/>
        <w:contextualSpacing/>
        <w:rPr>
          <w:rFonts w:ascii="Arial" w:hAnsi="Arial" w:cs="Arial"/>
          <w:sz w:val="20"/>
          <w:szCs w:val="36"/>
        </w:rPr>
      </w:pPr>
      <w:r w:rsidRPr="006C3D96">
        <w:rPr>
          <w:rFonts w:ascii="Arial" w:hAnsi="Arial" w:cs="Arial"/>
          <w:sz w:val="20"/>
          <w:szCs w:val="36"/>
        </w:rPr>
        <w:t xml:space="preserve">The Risk Assessment takes into consideration hazards to competitors/officials/marshals/teams/mechanics/families/spectators in a period following </w:t>
      </w:r>
      <w:r>
        <w:rPr>
          <w:rFonts w:ascii="Arial" w:hAnsi="Arial" w:cs="Arial"/>
          <w:sz w:val="20"/>
          <w:szCs w:val="36"/>
        </w:rPr>
        <w:t>31</w:t>
      </w:r>
      <w:r w:rsidRPr="00446FE2">
        <w:rPr>
          <w:rFonts w:ascii="Arial" w:hAnsi="Arial" w:cs="Arial"/>
          <w:sz w:val="20"/>
          <w:szCs w:val="36"/>
          <w:vertAlign w:val="superscript"/>
        </w:rPr>
        <w:t>st</w:t>
      </w:r>
      <w:r>
        <w:rPr>
          <w:rFonts w:ascii="Arial" w:hAnsi="Arial" w:cs="Arial"/>
          <w:sz w:val="20"/>
          <w:szCs w:val="36"/>
        </w:rPr>
        <w:t xml:space="preserve"> July</w:t>
      </w:r>
      <w:r w:rsidRPr="006C3D96">
        <w:rPr>
          <w:rFonts w:ascii="Arial" w:hAnsi="Arial" w:cs="Arial"/>
          <w:sz w:val="20"/>
          <w:szCs w:val="36"/>
        </w:rPr>
        <w:t xml:space="preserve"> when </w:t>
      </w:r>
      <w:r>
        <w:rPr>
          <w:rFonts w:ascii="Arial" w:hAnsi="Arial" w:cs="Arial"/>
          <w:sz w:val="20"/>
          <w:szCs w:val="36"/>
        </w:rPr>
        <w:t xml:space="preserve">it is considered that most of the restrictions previously in place can be removed. </w:t>
      </w:r>
    </w:p>
    <w:p w14:paraId="67B54E7B" w14:textId="77777777" w:rsidR="002A1D70" w:rsidRPr="006C3D96" w:rsidRDefault="002A1D70" w:rsidP="002A1D70">
      <w:pPr>
        <w:numPr>
          <w:ilvl w:val="0"/>
          <w:numId w:val="7"/>
        </w:numPr>
        <w:spacing w:after="160" w:line="259" w:lineRule="auto"/>
        <w:contextualSpacing/>
        <w:rPr>
          <w:rFonts w:ascii="Arial" w:hAnsi="Arial" w:cs="Arial"/>
          <w:sz w:val="20"/>
          <w:szCs w:val="36"/>
        </w:rPr>
      </w:pPr>
      <w:r w:rsidRPr="006C3D96">
        <w:rPr>
          <w:rFonts w:ascii="Arial" w:hAnsi="Arial" w:cs="Arial"/>
          <w:sz w:val="20"/>
          <w:szCs w:val="36"/>
        </w:rPr>
        <w:t xml:space="preserve">The Risk Assessment allows for motorcycle sport events to take place in a responsible, controlled, and safe manner, but </w:t>
      </w:r>
      <w:proofErr w:type="gramStart"/>
      <w:r w:rsidRPr="006C3D96">
        <w:rPr>
          <w:rFonts w:ascii="Arial" w:hAnsi="Arial" w:cs="Arial"/>
          <w:sz w:val="20"/>
          <w:szCs w:val="36"/>
        </w:rPr>
        <w:t>at all times</w:t>
      </w:r>
      <w:proofErr w:type="gramEnd"/>
      <w:r w:rsidRPr="006C3D96">
        <w:rPr>
          <w:rFonts w:ascii="Arial" w:hAnsi="Arial" w:cs="Arial"/>
          <w:sz w:val="20"/>
          <w:szCs w:val="36"/>
        </w:rPr>
        <w:t xml:space="preserve"> taking into consideration government advice/guidance published or issued at any time. </w:t>
      </w:r>
    </w:p>
    <w:p w14:paraId="3190B77A" w14:textId="77777777" w:rsidR="002A1D70" w:rsidRPr="006C3D96" w:rsidRDefault="002A1D70" w:rsidP="002A1D70">
      <w:pPr>
        <w:numPr>
          <w:ilvl w:val="0"/>
          <w:numId w:val="7"/>
        </w:numPr>
        <w:spacing w:after="160" w:line="259" w:lineRule="auto"/>
        <w:contextualSpacing/>
        <w:rPr>
          <w:rFonts w:ascii="Arial" w:hAnsi="Arial" w:cs="Arial"/>
          <w:sz w:val="20"/>
          <w:szCs w:val="36"/>
        </w:rPr>
      </w:pPr>
      <w:r w:rsidRPr="006C3D96">
        <w:rPr>
          <w:rFonts w:ascii="Arial" w:hAnsi="Arial" w:cs="Arial"/>
          <w:sz w:val="20"/>
          <w:szCs w:val="36"/>
        </w:rPr>
        <w:t>Government Advice / guidance will take precedent and will always be followed by ACU Ltd.</w:t>
      </w:r>
    </w:p>
    <w:p w14:paraId="17DB814A" w14:textId="77777777" w:rsidR="002A1D70" w:rsidRPr="006C3D96" w:rsidRDefault="002A1D70" w:rsidP="002A1D70">
      <w:pPr>
        <w:numPr>
          <w:ilvl w:val="0"/>
          <w:numId w:val="7"/>
        </w:numPr>
        <w:spacing w:after="160" w:line="259" w:lineRule="auto"/>
        <w:contextualSpacing/>
        <w:rPr>
          <w:rFonts w:ascii="Arial" w:hAnsi="Arial" w:cs="Arial"/>
          <w:sz w:val="20"/>
          <w:szCs w:val="36"/>
        </w:rPr>
      </w:pPr>
      <w:r w:rsidRPr="006C3D96">
        <w:rPr>
          <w:rFonts w:ascii="Arial" w:hAnsi="Arial" w:cs="Arial"/>
          <w:sz w:val="20"/>
          <w:szCs w:val="36"/>
        </w:rPr>
        <w:t xml:space="preserve">Organising Clubs also need to be mindful of and follow the guidance / advice issued by devolved Governments and Crown Dependencies such as the Isle of Man / Channel Islands. </w:t>
      </w:r>
    </w:p>
    <w:p w14:paraId="5AFBAFAD" w14:textId="77777777" w:rsidR="002A1D70" w:rsidRPr="006C3D96" w:rsidRDefault="002A1D70" w:rsidP="002A1D70">
      <w:pPr>
        <w:numPr>
          <w:ilvl w:val="0"/>
          <w:numId w:val="7"/>
        </w:numPr>
        <w:spacing w:after="160" w:line="259" w:lineRule="auto"/>
        <w:contextualSpacing/>
        <w:rPr>
          <w:rFonts w:ascii="Arial" w:hAnsi="Arial" w:cs="Arial"/>
          <w:sz w:val="20"/>
          <w:szCs w:val="36"/>
        </w:rPr>
      </w:pPr>
      <w:r w:rsidRPr="006C3D96">
        <w:rPr>
          <w:rFonts w:ascii="Arial" w:hAnsi="Arial" w:cs="Arial"/>
          <w:sz w:val="20"/>
          <w:szCs w:val="36"/>
        </w:rPr>
        <w:t>Organising Clubs need to be mindful of certain areas/premises where the risks of transmission may be higher and as such</w:t>
      </w:r>
      <w:r>
        <w:rPr>
          <w:rFonts w:ascii="Arial" w:hAnsi="Arial" w:cs="Arial"/>
          <w:sz w:val="20"/>
          <w:szCs w:val="36"/>
        </w:rPr>
        <w:t xml:space="preserve"> at the Clubs discretion or indeed from instruction by the respective Local Authority, </w:t>
      </w:r>
      <w:r w:rsidRPr="006C3D96">
        <w:rPr>
          <w:rFonts w:ascii="Arial" w:hAnsi="Arial" w:cs="Arial"/>
          <w:sz w:val="20"/>
          <w:szCs w:val="36"/>
        </w:rPr>
        <w:t xml:space="preserve">put in place control measures appropriate to the area. </w:t>
      </w:r>
    </w:p>
    <w:p w14:paraId="048F57BE" w14:textId="77777777" w:rsidR="002A1D70" w:rsidRPr="006C3D96" w:rsidRDefault="002A1D70" w:rsidP="002A1D70">
      <w:pPr>
        <w:numPr>
          <w:ilvl w:val="0"/>
          <w:numId w:val="7"/>
        </w:numPr>
        <w:spacing w:after="160" w:line="259" w:lineRule="auto"/>
        <w:contextualSpacing/>
        <w:rPr>
          <w:rFonts w:ascii="Arial" w:hAnsi="Arial" w:cs="Arial"/>
          <w:sz w:val="20"/>
          <w:szCs w:val="36"/>
        </w:rPr>
      </w:pPr>
      <w:r w:rsidRPr="006C3D96">
        <w:rPr>
          <w:rFonts w:ascii="Arial" w:hAnsi="Arial" w:cs="Arial"/>
          <w:sz w:val="20"/>
          <w:szCs w:val="36"/>
        </w:rPr>
        <w:t xml:space="preserve">Organising Clubs may wish to adopt this risk assessment as their own and in doing so may add additional measures to suit local needs. If using this risk assessment, an Organising Club accepts responsibility for its content and accepts the control measures that have been identified.  </w:t>
      </w:r>
    </w:p>
    <w:p w14:paraId="0A25C9FA" w14:textId="77777777" w:rsidR="002A1D70" w:rsidRPr="006C3D96" w:rsidRDefault="002A1D70" w:rsidP="002A1D70">
      <w:pPr>
        <w:numPr>
          <w:ilvl w:val="0"/>
          <w:numId w:val="7"/>
        </w:numPr>
        <w:spacing w:after="160" w:line="259" w:lineRule="auto"/>
        <w:contextualSpacing/>
        <w:rPr>
          <w:rFonts w:ascii="Arial" w:hAnsi="Arial" w:cs="Arial"/>
          <w:sz w:val="20"/>
          <w:szCs w:val="36"/>
        </w:rPr>
      </w:pPr>
      <w:r w:rsidRPr="006C3D96">
        <w:rPr>
          <w:rFonts w:ascii="Arial" w:hAnsi="Arial" w:cs="Arial"/>
          <w:sz w:val="20"/>
          <w:szCs w:val="36"/>
        </w:rPr>
        <w:t xml:space="preserve">As the initial assessed level of risk has reduced, so the residual level of risk has been re-assessed </w:t>
      </w:r>
      <w:proofErr w:type="gramStart"/>
      <w:r w:rsidRPr="006C3D96">
        <w:rPr>
          <w:rFonts w:ascii="Arial" w:hAnsi="Arial" w:cs="Arial"/>
          <w:sz w:val="20"/>
          <w:szCs w:val="36"/>
        </w:rPr>
        <w:t>as a result of</w:t>
      </w:r>
      <w:proofErr w:type="gramEnd"/>
      <w:r w:rsidRPr="006C3D96">
        <w:rPr>
          <w:rFonts w:ascii="Arial" w:hAnsi="Arial" w:cs="Arial"/>
          <w:sz w:val="20"/>
          <w:szCs w:val="36"/>
        </w:rPr>
        <w:t xml:space="preserve"> recommended control measures to be put in place considered to be suitable and sufficient and to adopt a position of as low as is reasonably practicable in terms of the control measures put in place to mitigate the risk.  </w:t>
      </w:r>
    </w:p>
    <w:p w14:paraId="66C226E7" w14:textId="77777777" w:rsidR="002A1D70" w:rsidRDefault="002A1D70" w:rsidP="002A1D70">
      <w:pPr>
        <w:ind w:left="-142"/>
        <w:rPr>
          <w:rFonts w:ascii="Arial" w:hAnsi="Arial" w:cs="Arial"/>
          <w:b/>
          <w:bCs/>
          <w:sz w:val="20"/>
          <w:szCs w:val="36"/>
        </w:rPr>
      </w:pPr>
      <w:r>
        <w:rPr>
          <w:rFonts w:ascii="Arial" w:hAnsi="Arial" w:cs="Arial"/>
          <w:b/>
          <w:bCs/>
          <w:sz w:val="20"/>
          <w:szCs w:val="36"/>
        </w:rPr>
        <w:br/>
      </w:r>
      <w:r w:rsidRPr="00800F64">
        <w:rPr>
          <w:rFonts w:ascii="Arial" w:hAnsi="Arial" w:cs="Arial"/>
          <w:b/>
          <w:bCs/>
          <w:sz w:val="20"/>
          <w:szCs w:val="36"/>
        </w:rPr>
        <w:t>RISK ASSESSMENT</w:t>
      </w:r>
    </w:p>
    <w:p w14:paraId="415B56C4" w14:textId="77777777" w:rsidR="002A1D70" w:rsidRPr="006C3D96" w:rsidRDefault="002A1D70" w:rsidP="002A1D70">
      <w:pPr>
        <w:spacing w:after="160" w:line="259" w:lineRule="auto"/>
        <w:ind w:left="-142"/>
        <w:rPr>
          <w:rFonts w:ascii="Arial" w:hAnsi="Arial" w:cs="Arial"/>
          <w:sz w:val="20"/>
          <w:szCs w:val="36"/>
        </w:rPr>
      </w:pPr>
      <w:r w:rsidRPr="006C3D96">
        <w:rPr>
          <w:rFonts w:ascii="Arial" w:hAnsi="Arial" w:cs="Arial"/>
          <w:b/>
          <w:bCs/>
          <w:sz w:val="20"/>
          <w:szCs w:val="36"/>
        </w:rPr>
        <w:t xml:space="preserve">Implementation of Covid-19 Policy at Events.  </w:t>
      </w:r>
      <w:r w:rsidRPr="006C3D96">
        <w:rPr>
          <w:rFonts w:ascii="Arial" w:hAnsi="Arial" w:cs="Arial"/>
          <w:sz w:val="20"/>
          <w:szCs w:val="36"/>
        </w:rPr>
        <w:t>The responsibility for the implementation and if required the adaptation of the Covid-19 policy at events rests with the Clerk of the Course and the Chief Medical Officer with the Chief Medical Officer making any final decisions as necessary.</w:t>
      </w:r>
    </w:p>
    <w:p w14:paraId="681C77CA" w14:textId="77777777" w:rsidR="002A1D70" w:rsidRPr="006C3D96" w:rsidRDefault="002A1D70" w:rsidP="002A1D70">
      <w:pPr>
        <w:spacing w:after="160" w:line="259" w:lineRule="auto"/>
        <w:ind w:left="-142"/>
        <w:rPr>
          <w:rFonts w:ascii="Arial" w:hAnsi="Arial" w:cs="Arial"/>
          <w:sz w:val="20"/>
          <w:szCs w:val="36"/>
        </w:rPr>
      </w:pPr>
      <w:r w:rsidRPr="006C3D96">
        <w:rPr>
          <w:rFonts w:ascii="Arial" w:hAnsi="Arial" w:cs="Arial"/>
          <w:b/>
          <w:bCs/>
          <w:sz w:val="20"/>
          <w:szCs w:val="36"/>
        </w:rPr>
        <w:t xml:space="preserve">NHS Vaccine.  </w:t>
      </w:r>
      <w:r w:rsidRPr="006C3D96">
        <w:rPr>
          <w:rFonts w:ascii="Arial" w:hAnsi="Arial" w:cs="Arial"/>
          <w:sz w:val="20"/>
          <w:szCs w:val="36"/>
        </w:rPr>
        <w:t xml:space="preserve">The very successful NHS Vaccine programme continues at a pace and provides a significant control measure in mitigation of the risk against Covid-19.  As such the NHS Vaccine programme features as a key control measure in the detailed risk assessment outlined below.  A very large proportion of Marshals and Officials who sign on will have already received the vaccine.  That coupled with those who have anti-bodies from having contracted the virus suggests a significant proportion of the </w:t>
      </w:r>
      <w:r>
        <w:rPr>
          <w:rFonts w:ascii="Arial" w:hAnsi="Arial" w:cs="Arial"/>
          <w:sz w:val="20"/>
          <w:szCs w:val="36"/>
        </w:rPr>
        <w:t>Trials</w:t>
      </w:r>
      <w:r w:rsidRPr="006C3D96">
        <w:rPr>
          <w:rFonts w:ascii="Arial" w:hAnsi="Arial" w:cs="Arial"/>
          <w:sz w:val="20"/>
          <w:szCs w:val="36"/>
        </w:rPr>
        <w:t xml:space="preserve"> community will already have protection.  </w:t>
      </w:r>
      <w:r w:rsidRPr="006C3D96">
        <w:rPr>
          <w:rFonts w:ascii="Arial" w:hAnsi="Arial" w:cs="Arial"/>
          <w:b/>
          <w:bCs/>
          <w:sz w:val="20"/>
          <w:szCs w:val="36"/>
        </w:rPr>
        <w:br/>
      </w:r>
      <w:r w:rsidRPr="006C3D96">
        <w:rPr>
          <w:rFonts w:ascii="Arial" w:hAnsi="Arial" w:cs="Arial"/>
          <w:b/>
          <w:bCs/>
          <w:sz w:val="20"/>
          <w:szCs w:val="36"/>
        </w:rPr>
        <w:br/>
      </w:r>
      <w:r>
        <w:rPr>
          <w:rFonts w:ascii="Arial" w:hAnsi="Arial" w:cs="Arial"/>
          <w:b/>
          <w:bCs/>
          <w:sz w:val="20"/>
          <w:szCs w:val="36"/>
        </w:rPr>
        <w:t>Testing positive for Covid-19</w:t>
      </w:r>
      <w:r w:rsidRPr="006C3D96">
        <w:rPr>
          <w:rFonts w:ascii="Arial" w:hAnsi="Arial" w:cs="Arial"/>
          <w:b/>
          <w:bCs/>
          <w:sz w:val="20"/>
          <w:szCs w:val="36"/>
        </w:rPr>
        <w:t xml:space="preserve">.  </w:t>
      </w:r>
      <w:r w:rsidRPr="006C3D96">
        <w:rPr>
          <w:rFonts w:ascii="Arial" w:hAnsi="Arial" w:cs="Arial"/>
          <w:sz w:val="20"/>
          <w:szCs w:val="36"/>
        </w:rPr>
        <w:t xml:space="preserve">Competitors / Officials or someone in their household or support bubble </w:t>
      </w:r>
      <w:r>
        <w:rPr>
          <w:rFonts w:ascii="Arial" w:hAnsi="Arial" w:cs="Arial"/>
          <w:sz w:val="20"/>
          <w:szCs w:val="36"/>
        </w:rPr>
        <w:t xml:space="preserve">who have tested positive for Covid-19 should not travel to or attend the event.  Individuals who are showing symptoms or have tested positive should follow the guidance / advice issued by the UK Government. </w:t>
      </w:r>
    </w:p>
    <w:p w14:paraId="272C7160" w14:textId="77777777" w:rsidR="002A1D70" w:rsidRPr="00800F64" w:rsidRDefault="002A1D70" w:rsidP="002A1D70">
      <w:pPr>
        <w:ind w:left="-142"/>
        <w:rPr>
          <w:rFonts w:ascii="Arial" w:hAnsi="Arial" w:cs="Arial"/>
          <w:sz w:val="20"/>
          <w:szCs w:val="36"/>
        </w:rPr>
      </w:pPr>
      <w:r w:rsidRPr="006C3D96">
        <w:rPr>
          <w:rFonts w:ascii="Arial" w:hAnsi="Arial" w:cs="Arial"/>
          <w:b/>
          <w:bCs/>
          <w:sz w:val="20"/>
          <w:szCs w:val="36"/>
        </w:rPr>
        <w:t>Signage</w:t>
      </w:r>
      <w:r w:rsidRPr="006C3D96">
        <w:rPr>
          <w:rFonts w:ascii="Arial" w:hAnsi="Arial" w:cs="Arial"/>
          <w:sz w:val="20"/>
          <w:szCs w:val="36"/>
        </w:rPr>
        <w:t xml:space="preserve">. Signage should be displayed prominently at the venue in obvious locations where persons are likely to congregate to emphasise any social distancing measures that may be in place in accordance with UK Government advice/guidance issued. </w:t>
      </w:r>
      <w:r>
        <w:rPr>
          <w:rFonts w:ascii="Arial" w:hAnsi="Arial" w:cs="Arial"/>
          <w:sz w:val="20"/>
          <w:szCs w:val="36"/>
        </w:rPr>
        <w:br/>
      </w:r>
      <w:r w:rsidRPr="006C3D96">
        <w:rPr>
          <w:rFonts w:ascii="Arial" w:hAnsi="Arial" w:cs="Arial"/>
          <w:sz w:val="20"/>
          <w:szCs w:val="36"/>
        </w:rPr>
        <w:t xml:space="preserve"> </w:t>
      </w:r>
      <w:r w:rsidRPr="006C3D96">
        <w:rPr>
          <w:rFonts w:ascii="Arial" w:hAnsi="Arial" w:cs="Arial"/>
          <w:b/>
          <w:bCs/>
          <w:sz w:val="32"/>
          <w:szCs w:val="52"/>
        </w:rPr>
        <w:br/>
      </w:r>
      <w:r w:rsidRPr="00800F64">
        <w:rPr>
          <w:rFonts w:ascii="Arial" w:hAnsi="Arial" w:cs="Arial"/>
          <w:b/>
          <w:bCs/>
          <w:sz w:val="20"/>
          <w:szCs w:val="36"/>
        </w:rPr>
        <w:t xml:space="preserve">Entry to the Event.  </w:t>
      </w:r>
      <w:r w:rsidRPr="00800F64">
        <w:rPr>
          <w:rFonts w:ascii="Arial" w:hAnsi="Arial" w:cs="Arial"/>
          <w:sz w:val="20"/>
          <w:szCs w:val="36"/>
        </w:rPr>
        <w:t xml:space="preserve">Entry fees </w:t>
      </w:r>
      <w:r>
        <w:rPr>
          <w:rFonts w:ascii="Arial" w:hAnsi="Arial" w:cs="Arial"/>
          <w:sz w:val="20"/>
          <w:szCs w:val="36"/>
        </w:rPr>
        <w:t xml:space="preserve">should be </w:t>
      </w:r>
      <w:r w:rsidRPr="00800F64">
        <w:rPr>
          <w:rFonts w:ascii="Arial" w:hAnsi="Arial" w:cs="Arial"/>
          <w:sz w:val="20"/>
          <w:szCs w:val="36"/>
        </w:rPr>
        <w:t xml:space="preserve">paid online prior to the event. </w:t>
      </w:r>
      <w:r>
        <w:rPr>
          <w:rFonts w:ascii="Arial" w:hAnsi="Arial" w:cs="Arial"/>
          <w:sz w:val="20"/>
          <w:szCs w:val="36"/>
        </w:rPr>
        <w:t xml:space="preserve">Cash may be taken at the event but to mitigate the risk of infection, it would be helpful if entry fees were paid online </w:t>
      </w:r>
      <w:r w:rsidRPr="00800F64">
        <w:rPr>
          <w:rFonts w:ascii="Arial" w:hAnsi="Arial" w:cs="Arial"/>
          <w:sz w:val="20"/>
          <w:szCs w:val="36"/>
        </w:rPr>
        <w:t xml:space="preserve">via the ACU On-Line </w:t>
      </w:r>
      <w:proofErr w:type="gramStart"/>
      <w:r w:rsidRPr="00800F64">
        <w:rPr>
          <w:rFonts w:ascii="Arial" w:hAnsi="Arial" w:cs="Arial"/>
          <w:sz w:val="20"/>
          <w:szCs w:val="36"/>
        </w:rPr>
        <w:t>system</w:t>
      </w:r>
      <w:proofErr w:type="gramEnd"/>
      <w:r w:rsidRPr="00800F64">
        <w:rPr>
          <w:rFonts w:ascii="Arial" w:hAnsi="Arial" w:cs="Arial"/>
          <w:sz w:val="20"/>
          <w:szCs w:val="36"/>
        </w:rPr>
        <w:t xml:space="preserve"> or a system already set up and in place by the Organising Club.  </w:t>
      </w:r>
    </w:p>
    <w:p w14:paraId="6F06466A" w14:textId="5C1925C4" w:rsidR="002A1D70" w:rsidRDefault="002A1D70" w:rsidP="002A1D70">
      <w:pPr>
        <w:ind w:left="-168"/>
        <w:rPr>
          <w:rFonts w:ascii="Arial" w:eastAsia="Times New Roman" w:hAnsi="Arial" w:cs="Arial"/>
          <w:sz w:val="20"/>
          <w:szCs w:val="20"/>
        </w:rPr>
      </w:pPr>
      <w:bookmarkStart w:id="1" w:name="_Hlk71280472"/>
      <w:r w:rsidRPr="008514BB">
        <w:rPr>
          <w:rFonts w:ascii="Arial" w:hAnsi="Arial" w:cs="Arial"/>
          <w:b/>
          <w:bCs/>
          <w:sz w:val="20"/>
          <w:szCs w:val="36"/>
        </w:rPr>
        <w:t>Social distancing</w:t>
      </w:r>
      <w:r w:rsidR="00004179">
        <w:rPr>
          <w:rFonts w:ascii="Arial" w:hAnsi="Arial" w:cs="Arial"/>
          <w:b/>
          <w:bCs/>
          <w:sz w:val="20"/>
          <w:szCs w:val="36"/>
        </w:rPr>
        <w:t xml:space="preserve"> / Face Masks</w:t>
      </w:r>
      <w:r w:rsidRPr="008514BB">
        <w:rPr>
          <w:rFonts w:ascii="Arial" w:hAnsi="Arial" w:cs="Arial"/>
          <w:b/>
          <w:bCs/>
          <w:sz w:val="20"/>
          <w:szCs w:val="36"/>
        </w:rPr>
        <w:t xml:space="preserve">.  </w:t>
      </w:r>
      <w:r>
        <w:rPr>
          <w:rFonts w:ascii="Arial" w:hAnsi="Arial" w:cs="Arial"/>
          <w:sz w:val="20"/>
          <w:szCs w:val="36"/>
        </w:rPr>
        <w:t xml:space="preserve">There is no longer a restriction on the number of competitors permitted to enter the event.  Organisers should consider though the size of the venue and consider the </w:t>
      </w:r>
      <w:proofErr w:type="gramStart"/>
      <w:r>
        <w:rPr>
          <w:rFonts w:ascii="Arial" w:hAnsi="Arial" w:cs="Arial"/>
          <w:sz w:val="20"/>
          <w:szCs w:val="36"/>
        </w:rPr>
        <w:t>amount</w:t>
      </w:r>
      <w:proofErr w:type="gramEnd"/>
      <w:r>
        <w:rPr>
          <w:rFonts w:ascii="Arial" w:hAnsi="Arial" w:cs="Arial"/>
          <w:sz w:val="20"/>
          <w:szCs w:val="36"/>
        </w:rPr>
        <w:t xml:space="preserve"> of entries they can safely and comfortably accommodate.  Organisers may consider or suggest face masks are worn in areas where social distancing is cramped.  The wearing of face masks is now a consideration for the individual and personal choice. </w:t>
      </w:r>
    </w:p>
    <w:p w14:paraId="31CC3E6B" w14:textId="77777777" w:rsidR="00C94648" w:rsidRPr="00B371ED" w:rsidRDefault="002A1D70" w:rsidP="00C94648">
      <w:pPr>
        <w:ind w:left="-182"/>
        <w:rPr>
          <w:rFonts w:ascii="Arial" w:hAnsi="Arial" w:cs="Arial"/>
          <w:bCs/>
          <w:sz w:val="20"/>
          <w:szCs w:val="36"/>
        </w:rPr>
      </w:pPr>
      <w:r>
        <w:rPr>
          <w:rFonts w:ascii="Arial" w:hAnsi="Arial" w:cs="Arial"/>
          <w:b/>
          <w:bCs/>
          <w:sz w:val="20"/>
          <w:szCs w:val="36"/>
        </w:rPr>
        <w:lastRenderedPageBreak/>
        <w:br/>
      </w:r>
      <w:bookmarkEnd w:id="1"/>
      <w:r w:rsidR="00C94648" w:rsidRPr="00442A16">
        <w:rPr>
          <w:rFonts w:ascii="Arial" w:hAnsi="Arial" w:cs="Arial"/>
          <w:b/>
          <w:bCs/>
          <w:sz w:val="20"/>
          <w:szCs w:val="36"/>
        </w:rPr>
        <w:t>Technical Inspection</w:t>
      </w:r>
      <w:r w:rsidR="00C94648" w:rsidRPr="00442A16">
        <w:rPr>
          <w:rFonts w:ascii="Arial" w:hAnsi="Arial" w:cs="Arial"/>
          <w:sz w:val="20"/>
          <w:szCs w:val="36"/>
        </w:rPr>
        <w:t>.  Technical Inspection should be carried out in a s</w:t>
      </w:r>
      <w:r w:rsidR="00C94648" w:rsidRPr="00442A16">
        <w:rPr>
          <w:rFonts w:ascii="Arial" w:hAnsi="Arial" w:cs="Arial"/>
          <w:sz w:val="20"/>
          <w:szCs w:val="20"/>
        </w:rPr>
        <w:t xml:space="preserve">pacious, non-enclosed environment. </w:t>
      </w:r>
      <w:r w:rsidR="00C94648" w:rsidRPr="00D651A6">
        <w:rPr>
          <w:rFonts w:ascii="Arial" w:hAnsi="Arial" w:cs="Arial"/>
          <w:sz w:val="20"/>
          <w:szCs w:val="20"/>
        </w:rPr>
        <w:t>Machines/helmets/body armour etc. will be inspected visually by the Technical Official</w:t>
      </w:r>
      <w:r w:rsidR="00C94648">
        <w:rPr>
          <w:rFonts w:ascii="Arial" w:hAnsi="Arial" w:cs="Arial"/>
          <w:sz w:val="20"/>
          <w:szCs w:val="20"/>
        </w:rPr>
        <w:t>.  U</w:t>
      </w:r>
      <w:r w:rsidR="00C94648" w:rsidRPr="00D651A6">
        <w:rPr>
          <w:rFonts w:ascii="Arial" w:hAnsi="Arial" w:cs="Arial"/>
          <w:sz w:val="20"/>
          <w:szCs w:val="20"/>
        </w:rPr>
        <w:t xml:space="preserve">nder the supervision of the Technical Official the competitor will be instructed to demonstrate the working condition of brakes, </w:t>
      </w:r>
      <w:proofErr w:type="gramStart"/>
      <w:r w:rsidR="00C94648" w:rsidRPr="00D651A6">
        <w:rPr>
          <w:rFonts w:ascii="Arial" w:hAnsi="Arial" w:cs="Arial"/>
          <w:sz w:val="20"/>
          <w:szCs w:val="20"/>
        </w:rPr>
        <w:t>throttle</w:t>
      </w:r>
      <w:proofErr w:type="gramEnd"/>
      <w:r w:rsidR="00C94648" w:rsidRPr="00D651A6">
        <w:rPr>
          <w:rFonts w:ascii="Arial" w:hAnsi="Arial" w:cs="Arial"/>
          <w:sz w:val="20"/>
          <w:szCs w:val="20"/>
        </w:rPr>
        <w:t xml:space="preserve"> and footrests etc.  A visual inspection of the helmet for signs of damage and the presence of a gold stamp will be carried out without handling the item</w:t>
      </w:r>
      <w:r w:rsidR="00C94648">
        <w:rPr>
          <w:rFonts w:ascii="Arial" w:hAnsi="Arial" w:cs="Arial"/>
          <w:sz w:val="20"/>
          <w:szCs w:val="20"/>
        </w:rPr>
        <w:t xml:space="preserve">.  </w:t>
      </w:r>
      <w:r w:rsidR="00C94648" w:rsidRPr="00D651A6">
        <w:rPr>
          <w:rFonts w:ascii="Arial" w:hAnsi="Arial" w:cs="Arial"/>
          <w:sz w:val="20"/>
          <w:szCs w:val="20"/>
        </w:rPr>
        <w:t xml:space="preserve">                                                                                                                                                                                                                                                                  </w:t>
      </w:r>
      <w:r w:rsidR="00C94648">
        <w:rPr>
          <w:rFonts w:ascii="Arial" w:hAnsi="Arial" w:cs="Arial"/>
          <w:sz w:val="20"/>
          <w:szCs w:val="20"/>
        </w:rPr>
        <w:t>T</w:t>
      </w:r>
      <w:r w:rsidR="00C94648" w:rsidRPr="00D651A6">
        <w:rPr>
          <w:rFonts w:ascii="Arial" w:hAnsi="Arial" w:cs="Arial"/>
          <w:sz w:val="20"/>
          <w:szCs w:val="20"/>
        </w:rPr>
        <w:t>echnical Officials will be provided with</w:t>
      </w:r>
      <w:r w:rsidR="00C94648">
        <w:rPr>
          <w:rFonts w:ascii="Arial" w:hAnsi="Arial" w:cs="Arial"/>
          <w:sz w:val="20"/>
          <w:szCs w:val="20"/>
        </w:rPr>
        <w:t xml:space="preserve"> appropriate PPE.  H</w:t>
      </w:r>
      <w:r w:rsidR="00C94648" w:rsidRPr="00D651A6">
        <w:rPr>
          <w:rFonts w:ascii="Arial" w:hAnsi="Arial" w:cs="Arial"/>
          <w:sz w:val="20"/>
          <w:szCs w:val="20"/>
        </w:rPr>
        <w:t>and sanitiser will be provided</w:t>
      </w:r>
      <w:r w:rsidR="00C94648">
        <w:rPr>
          <w:rFonts w:ascii="Arial" w:hAnsi="Arial" w:cs="Arial"/>
          <w:sz w:val="20"/>
          <w:szCs w:val="20"/>
        </w:rPr>
        <w:t xml:space="preserve"> for Technical Officials use.  Completion of any necessary declarations will be as pe the measures outlined for the Signing On process. </w:t>
      </w:r>
      <w:r w:rsidR="00C94648" w:rsidRPr="00D651A6">
        <w:rPr>
          <w:rFonts w:ascii="Arial" w:hAnsi="Arial" w:cs="Arial"/>
          <w:sz w:val="20"/>
          <w:szCs w:val="20"/>
        </w:rPr>
        <w:t xml:space="preserve">  </w:t>
      </w:r>
      <w:r w:rsidR="00C94648">
        <w:rPr>
          <w:rFonts w:ascii="Arial" w:hAnsi="Arial" w:cs="Arial"/>
          <w:sz w:val="20"/>
          <w:szCs w:val="20"/>
        </w:rPr>
        <w:t xml:space="preserve">Noise Testing to be completed as per existing ACU regulations with Social Distancing measures being adhered to. </w:t>
      </w:r>
      <w:r w:rsidR="00C94648" w:rsidRPr="00D651A6">
        <w:rPr>
          <w:rFonts w:ascii="Arial" w:hAnsi="Arial" w:cs="Arial"/>
          <w:sz w:val="20"/>
          <w:szCs w:val="20"/>
        </w:rPr>
        <w:t xml:space="preserve">                                                                                                                                                                                                                                                                                                    </w:t>
      </w:r>
      <w:r w:rsidR="00C94648">
        <w:rPr>
          <w:rFonts w:ascii="Arial" w:hAnsi="Arial" w:cs="Arial"/>
          <w:sz w:val="20"/>
          <w:szCs w:val="20"/>
        </w:rPr>
        <w:br/>
      </w:r>
      <w:r w:rsidR="00C94648">
        <w:rPr>
          <w:rFonts w:ascii="Arial" w:hAnsi="Arial" w:cs="Arial"/>
          <w:bCs/>
          <w:sz w:val="20"/>
          <w:szCs w:val="20"/>
        </w:rPr>
        <w:br/>
      </w:r>
      <w:r w:rsidR="00C94648" w:rsidRPr="00C94A9B">
        <w:rPr>
          <w:rFonts w:ascii="Arial" w:hAnsi="Arial" w:cs="Arial"/>
          <w:b/>
          <w:sz w:val="20"/>
          <w:szCs w:val="20"/>
        </w:rPr>
        <w:t>Mechanics</w:t>
      </w:r>
      <w:r w:rsidR="00C94648">
        <w:rPr>
          <w:rFonts w:ascii="Arial" w:hAnsi="Arial" w:cs="Arial"/>
          <w:b/>
          <w:sz w:val="20"/>
          <w:szCs w:val="20"/>
        </w:rPr>
        <w:t xml:space="preserve">.  </w:t>
      </w:r>
      <w:r w:rsidR="00C94648">
        <w:rPr>
          <w:rFonts w:ascii="Arial" w:hAnsi="Arial" w:cs="Arial"/>
          <w:bCs/>
          <w:sz w:val="20"/>
          <w:szCs w:val="20"/>
        </w:rPr>
        <w:t xml:space="preserve">Competitors to be restricted to one mechanic per rider.  The mechanic to use his own tools only.  Tools should not be shared. Mechanics are to observe social distancing measures whilst at the event and should travel to/from the event in a separate vehicle unless the mechanic is from the same household as the competitor. </w:t>
      </w:r>
      <w:r w:rsidR="00C94648">
        <w:rPr>
          <w:rFonts w:ascii="Arial" w:hAnsi="Arial" w:cs="Arial"/>
          <w:bCs/>
          <w:sz w:val="20"/>
          <w:szCs w:val="20"/>
        </w:rPr>
        <w:br/>
      </w:r>
      <w:r w:rsidR="00C94648">
        <w:rPr>
          <w:rFonts w:ascii="Arial" w:hAnsi="Arial" w:cs="Arial"/>
          <w:bCs/>
          <w:sz w:val="20"/>
          <w:szCs w:val="20"/>
        </w:rPr>
        <w:br/>
      </w:r>
      <w:r w:rsidR="00C94648" w:rsidRPr="00B371ED">
        <w:rPr>
          <w:rFonts w:ascii="Arial" w:hAnsi="Arial" w:cs="Arial"/>
          <w:b/>
          <w:sz w:val="20"/>
          <w:szCs w:val="20"/>
        </w:rPr>
        <w:t>Course Equipment</w:t>
      </w:r>
      <w:r w:rsidR="00C94648">
        <w:rPr>
          <w:rFonts w:ascii="Arial" w:hAnsi="Arial" w:cs="Arial"/>
          <w:b/>
          <w:sz w:val="20"/>
          <w:szCs w:val="20"/>
        </w:rPr>
        <w:t xml:space="preserve">.  </w:t>
      </w:r>
      <w:r w:rsidR="00C94648">
        <w:rPr>
          <w:rFonts w:ascii="Arial" w:hAnsi="Arial" w:cs="Arial"/>
          <w:bCs/>
          <w:sz w:val="20"/>
          <w:szCs w:val="20"/>
        </w:rPr>
        <w:t xml:space="preserve">Course Equipment should be sanitised prior to use and individuals handling Course Equipment should wear appropriate PPE.  Where possible and where appropriate, the same person should be handling the same piece of equipment.  Once the event is finished, equipment should be sanitised and stored in a central location. </w:t>
      </w:r>
    </w:p>
    <w:p w14:paraId="5EC848D7" w14:textId="74C8A506" w:rsidR="002A1D70" w:rsidRPr="00DF2F5C" w:rsidRDefault="00FB1AE8" w:rsidP="002A1D70">
      <w:pPr>
        <w:ind w:left="-182"/>
        <w:rPr>
          <w:rFonts w:ascii="Arial" w:hAnsi="Arial" w:cs="Arial"/>
          <w:sz w:val="20"/>
          <w:szCs w:val="36"/>
        </w:rPr>
      </w:pPr>
      <w:r>
        <w:rPr>
          <w:rFonts w:ascii="Arial" w:hAnsi="Arial" w:cs="Arial"/>
          <w:b/>
          <w:bCs/>
          <w:sz w:val="20"/>
          <w:szCs w:val="36"/>
        </w:rPr>
        <w:t>P</w:t>
      </w:r>
      <w:r w:rsidR="002A1D70" w:rsidRPr="00E26307">
        <w:rPr>
          <w:rFonts w:ascii="Arial" w:hAnsi="Arial" w:cs="Arial"/>
          <w:b/>
          <w:bCs/>
          <w:sz w:val="20"/>
          <w:szCs w:val="36"/>
        </w:rPr>
        <w:t xml:space="preserve">odium Presentations. </w:t>
      </w:r>
      <w:r w:rsidR="002A1D70" w:rsidRPr="00E26307">
        <w:rPr>
          <w:rFonts w:ascii="Arial" w:hAnsi="Arial" w:cs="Arial"/>
          <w:sz w:val="20"/>
          <w:szCs w:val="36"/>
        </w:rPr>
        <w:t>Podium presentations may take place provided Social Distancing measures are adhered to.</w:t>
      </w:r>
      <w:r w:rsidR="002A1D70">
        <w:rPr>
          <w:rFonts w:ascii="Arial" w:hAnsi="Arial" w:cs="Arial"/>
          <w:sz w:val="20"/>
          <w:szCs w:val="36"/>
        </w:rPr>
        <w:t xml:space="preserve">  There is no requirement for face masks to be worn if the competitors are spaced out on the podium, however if spacing is not possible, then face masks should be worn.  Trophies should be sanitised before being placed in front of the competitor.  If microphones are to be used, they should not be passed between individuals. </w:t>
      </w:r>
      <w:r w:rsidR="002A1D70" w:rsidRPr="00E26307">
        <w:rPr>
          <w:rFonts w:ascii="Arial" w:hAnsi="Arial" w:cs="Arial"/>
          <w:sz w:val="20"/>
          <w:szCs w:val="36"/>
        </w:rPr>
        <w:t xml:space="preserve">  There should be no physical contact (shaking of hands, hugging etc).</w:t>
      </w:r>
      <w:r w:rsidR="002A1D70">
        <w:rPr>
          <w:rFonts w:ascii="Arial" w:hAnsi="Arial" w:cs="Arial"/>
          <w:sz w:val="20"/>
          <w:szCs w:val="36"/>
        </w:rPr>
        <w:t xml:space="preserve"> </w:t>
      </w:r>
    </w:p>
    <w:p w14:paraId="449F5585" w14:textId="77777777" w:rsidR="002A1D70" w:rsidRPr="00800F64" w:rsidRDefault="002A1D70" w:rsidP="002A1D70">
      <w:pPr>
        <w:ind w:left="-182"/>
        <w:rPr>
          <w:rFonts w:ascii="Arial" w:hAnsi="Arial" w:cs="Arial"/>
          <w:sz w:val="20"/>
          <w:szCs w:val="36"/>
        </w:rPr>
      </w:pPr>
      <w:r w:rsidRPr="00800F64">
        <w:rPr>
          <w:rFonts w:ascii="Arial" w:hAnsi="Arial" w:cs="Arial"/>
          <w:b/>
          <w:bCs/>
          <w:sz w:val="20"/>
          <w:szCs w:val="36"/>
        </w:rPr>
        <w:t xml:space="preserve">Litter and Waste.  </w:t>
      </w:r>
      <w:r w:rsidRPr="00800F64">
        <w:rPr>
          <w:rFonts w:ascii="Arial" w:hAnsi="Arial" w:cs="Arial"/>
          <w:sz w:val="20"/>
          <w:szCs w:val="36"/>
        </w:rPr>
        <w:t xml:space="preserve">It is the responsibility of each rider / Official / member of the public to take their own litter / waste away with them.  This should happen as a matter </w:t>
      </w:r>
      <w:proofErr w:type="gramStart"/>
      <w:r w:rsidRPr="00800F64">
        <w:rPr>
          <w:rFonts w:ascii="Arial" w:hAnsi="Arial" w:cs="Arial"/>
          <w:sz w:val="20"/>
          <w:szCs w:val="36"/>
        </w:rPr>
        <w:t>of course, but</w:t>
      </w:r>
      <w:proofErr w:type="gramEnd"/>
      <w:r w:rsidRPr="00800F64">
        <w:rPr>
          <w:rFonts w:ascii="Arial" w:hAnsi="Arial" w:cs="Arial"/>
          <w:sz w:val="20"/>
          <w:szCs w:val="36"/>
        </w:rPr>
        <w:t xml:space="preserve"> given the circumstances surrounding Covid-19 this is now much more prevalent. </w:t>
      </w:r>
    </w:p>
    <w:p w14:paraId="551C38C9" w14:textId="3C61E7C9" w:rsidR="00EA27AA" w:rsidRDefault="00442A16" w:rsidP="00FB1AE8">
      <w:pPr>
        <w:ind w:left="-182"/>
        <w:rPr>
          <w:rFonts w:ascii="Arial" w:hAnsi="Arial" w:cs="Arial"/>
          <w:sz w:val="20"/>
          <w:szCs w:val="36"/>
        </w:rPr>
      </w:pPr>
      <w:r>
        <w:rPr>
          <w:rFonts w:ascii="Arial" w:hAnsi="Arial" w:cs="Arial"/>
          <w:sz w:val="20"/>
          <w:szCs w:val="36"/>
        </w:rPr>
        <w:br/>
      </w:r>
      <w:bookmarkEnd w:id="0"/>
    </w:p>
    <w:p w14:paraId="63C2828D" w14:textId="4391BBF1" w:rsidR="00EA27AA" w:rsidRDefault="00EA27AA" w:rsidP="00493551">
      <w:pPr>
        <w:ind w:left="-182"/>
        <w:rPr>
          <w:rFonts w:ascii="Arial" w:hAnsi="Arial" w:cs="Arial"/>
          <w:sz w:val="20"/>
          <w:szCs w:val="36"/>
        </w:rPr>
      </w:pPr>
    </w:p>
    <w:p w14:paraId="48E3D874" w14:textId="310C4862" w:rsidR="00EA27AA" w:rsidRDefault="00EA27AA" w:rsidP="00493551">
      <w:pPr>
        <w:ind w:left="-182"/>
        <w:rPr>
          <w:rFonts w:ascii="Arial" w:hAnsi="Arial" w:cs="Arial"/>
          <w:sz w:val="20"/>
          <w:szCs w:val="36"/>
        </w:rPr>
      </w:pPr>
    </w:p>
    <w:p w14:paraId="3F41B018" w14:textId="560D500D" w:rsidR="00505972" w:rsidRDefault="00505972" w:rsidP="00493551">
      <w:pPr>
        <w:ind w:left="-182"/>
        <w:rPr>
          <w:rFonts w:ascii="Arial" w:hAnsi="Arial" w:cs="Arial"/>
          <w:sz w:val="20"/>
          <w:szCs w:val="36"/>
        </w:rPr>
      </w:pPr>
    </w:p>
    <w:p w14:paraId="57C4D990" w14:textId="35DB5729" w:rsidR="00505972" w:rsidRDefault="00505972" w:rsidP="00493551">
      <w:pPr>
        <w:ind w:left="-182"/>
        <w:rPr>
          <w:rFonts w:ascii="Arial" w:hAnsi="Arial" w:cs="Arial"/>
          <w:sz w:val="20"/>
          <w:szCs w:val="36"/>
        </w:rPr>
      </w:pPr>
    </w:p>
    <w:p w14:paraId="3AAB7E4F" w14:textId="6019824D" w:rsidR="00505972" w:rsidRDefault="00505972" w:rsidP="00493551">
      <w:pPr>
        <w:ind w:left="-182"/>
        <w:rPr>
          <w:rFonts w:ascii="Arial" w:hAnsi="Arial" w:cs="Arial"/>
          <w:sz w:val="20"/>
          <w:szCs w:val="36"/>
        </w:rPr>
      </w:pPr>
    </w:p>
    <w:p w14:paraId="4DA8A980" w14:textId="5A7B720F" w:rsidR="00505972" w:rsidRDefault="00505972" w:rsidP="00493551">
      <w:pPr>
        <w:ind w:left="-182"/>
        <w:rPr>
          <w:rFonts w:ascii="Arial" w:hAnsi="Arial" w:cs="Arial"/>
          <w:sz w:val="20"/>
          <w:szCs w:val="36"/>
        </w:rPr>
      </w:pPr>
    </w:p>
    <w:p w14:paraId="4CD38C21" w14:textId="7060579E" w:rsidR="00505972" w:rsidRDefault="00505972" w:rsidP="00493551">
      <w:pPr>
        <w:ind w:left="-182"/>
        <w:rPr>
          <w:rFonts w:ascii="Arial" w:hAnsi="Arial" w:cs="Arial"/>
          <w:sz w:val="20"/>
          <w:szCs w:val="36"/>
        </w:rPr>
      </w:pPr>
    </w:p>
    <w:p w14:paraId="3B0E375F" w14:textId="667639CD" w:rsidR="00403CB5" w:rsidRDefault="00403CB5" w:rsidP="00493551">
      <w:pPr>
        <w:ind w:left="-182"/>
        <w:rPr>
          <w:rFonts w:ascii="Arial" w:hAnsi="Arial" w:cs="Arial"/>
          <w:sz w:val="20"/>
          <w:szCs w:val="36"/>
        </w:rPr>
      </w:pPr>
      <w:r>
        <w:rPr>
          <w:rFonts w:ascii="Arial" w:hAnsi="Arial" w:cs="Arial"/>
          <w:sz w:val="20"/>
          <w:szCs w:val="36"/>
        </w:rPr>
        <w:br/>
      </w:r>
      <w:r>
        <w:rPr>
          <w:rFonts w:ascii="Arial" w:hAnsi="Arial" w:cs="Arial"/>
          <w:sz w:val="20"/>
          <w:szCs w:val="36"/>
        </w:rPr>
        <w:br/>
      </w:r>
      <w:r>
        <w:rPr>
          <w:rFonts w:ascii="Arial" w:hAnsi="Arial" w:cs="Arial"/>
          <w:sz w:val="20"/>
          <w:szCs w:val="36"/>
        </w:rPr>
        <w:br/>
      </w:r>
      <w:r>
        <w:rPr>
          <w:rFonts w:ascii="Arial" w:hAnsi="Arial" w:cs="Arial"/>
          <w:sz w:val="20"/>
          <w:szCs w:val="36"/>
        </w:rPr>
        <w:br/>
      </w:r>
    </w:p>
    <w:p w14:paraId="0A7F1314" w14:textId="480B93F9" w:rsidR="00505972" w:rsidRDefault="00505972" w:rsidP="00493551">
      <w:pPr>
        <w:ind w:left="-182"/>
        <w:rPr>
          <w:rFonts w:ascii="Arial" w:hAnsi="Arial" w:cs="Arial"/>
          <w:sz w:val="20"/>
          <w:szCs w:val="36"/>
        </w:rPr>
      </w:pPr>
    </w:p>
    <w:p w14:paraId="7F3889A6" w14:textId="04F039B1" w:rsidR="00505972" w:rsidRDefault="00505972" w:rsidP="00493551">
      <w:pPr>
        <w:ind w:left="-182"/>
        <w:rPr>
          <w:rFonts w:ascii="Arial" w:hAnsi="Arial" w:cs="Arial"/>
          <w:sz w:val="20"/>
          <w:szCs w:val="36"/>
        </w:rPr>
      </w:pPr>
    </w:p>
    <w:p w14:paraId="67D523D2" w14:textId="0992B1A0" w:rsidR="00EA27AA" w:rsidRDefault="00F6155F" w:rsidP="00493551">
      <w:pPr>
        <w:ind w:left="-182"/>
        <w:rPr>
          <w:rFonts w:ascii="Arial" w:hAnsi="Arial" w:cs="Arial"/>
          <w:sz w:val="20"/>
          <w:szCs w:val="36"/>
        </w:rPr>
      </w:pPr>
      <w:r>
        <w:rPr>
          <w:rFonts w:ascii="Arial" w:hAnsi="Arial" w:cs="Arial"/>
          <w:sz w:val="20"/>
          <w:szCs w:val="36"/>
        </w:rPr>
        <w:lastRenderedPageBreak/>
        <w:br/>
      </w:r>
    </w:p>
    <w:tbl>
      <w:tblPr>
        <w:tblW w:w="1545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276"/>
        <w:gridCol w:w="1418"/>
        <w:gridCol w:w="1417"/>
        <w:gridCol w:w="5529"/>
        <w:gridCol w:w="2405"/>
        <w:gridCol w:w="7"/>
        <w:gridCol w:w="1127"/>
        <w:gridCol w:w="850"/>
        <w:gridCol w:w="992"/>
        <w:gridCol w:w="7"/>
      </w:tblGrid>
      <w:tr w:rsidR="001F1FB3" w14:paraId="153654E9" w14:textId="77777777" w:rsidTr="001F1FB3">
        <w:trPr>
          <w:gridAfter w:val="1"/>
          <w:wAfter w:w="7" w:type="dxa"/>
        </w:trPr>
        <w:tc>
          <w:tcPr>
            <w:tcW w:w="425" w:type="dxa"/>
            <w:tcBorders>
              <w:top w:val="single" w:sz="4" w:space="0" w:color="auto"/>
              <w:left w:val="single" w:sz="4" w:space="0" w:color="auto"/>
              <w:bottom w:val="single" w:sz="4" w:space="0" w:color="auto"/>
              <w:right w:val="single" w:sz="4" w:space="0" w:color="auto"/>
            </w:tcBorders>
            <w:hideMark/>
          </w:tcPr>
          <w:p w14:paraId="065D149F" w14:textId="702654DE" w:rsidR="001F1FB3" w:rsidRPr="00DF6956" w:rsidRDefault="00F6155F" w:rsidP="00D7508E">
            <w:pPr>
              <w:spacing w:after="0"/>
              <w:ind w:left="-113" w:right="28"/>
              <w:rPr>
                <w:b/>
                <w:sz w:val="20"/>
                <w:szCs w:val="20"/>
                <w:lang w:val="en-US"/>
              </w:rPr>
            </w:pPr>
            <w:bookmarkStart w:id="2" w:name="_Hlk39757631"/>
            <w:bookmarkStart w:id="3" w:name="_Hlk41916282"/>
            <w:r>
              <w:rPr>
                <w:b/>
                <w:sz w:val="20"/>
                <w:szCs w:val="20"/>
                <w:lang w:val="en-US"/>
              </w:rPr>
              <w:br/>
            </w:r>
            <w:r w:rsidR="00D7508E">
              <w:rPr>
                <w:b/>
                <w:sz w:val="20"/>
                <w:szCs w:val="20"/>
                <w:lang w:val="en-US"/>
              </w:rPr>
              <w:t xml:space="preserve"> </w:t>
            </w:r>
            <w:r w:rsidR="001F1FB3" w:rsidRPr="00D7508E">
              <w:rPr>
                <w:b/>
                <w:sz w:val="18"/>
                <w:szCs w:val="18"/>
                <w:lang w:val="en-US"/>
              </w:rPr>
              <w:t>Ser</w:t>
            </w:r>
          </w:p>
        </w:tc>
        <w:tc>
          <w:tcPr>
            <w:tcW w:w="1276" w:type="dxa"/>
            <w:tcBorders>
              <w:top w:val="single" w:sz="4" w:space="0" w:color="auto"/>
              <w:left w:val="single" w:sz="4" w:space="0" w:color="auto"/>
              <w:bottom w:val="single" w:sz="4" w:space="0" w:color="auto"/>
              <w:right w:val="single" w:sz="4" w:space="0" w:color="auto"/>
            </w:tcBorders>
            <w:hideMark/>
          </w:tcPr>
          <w:p w14:paraId="3BECDBDF" w14:textId="0EC97A54" w:rsidR="001F1FB3" w:rsidRPr="00DF6956" w:rsidRDefault="001F1FB3">
            <w:pPr>
              <w:spacing w:after="0"/>
              <w:ind w:left="0"/>
              <w:jc w:val="center"/>
              <w:rPr>
                <w:b/>
                <w:sz w:val="20"/>
                <w:szCs w:val="20"/>
                <w:lang w:val="en-US"/>
              </w:rPr>
            </w:pPr>
            <w:r w:rsidRPr="00DF6956">
              <w:rPr>
                <w:b/>
                <w:sz w:val="20"/>
                <w:szCs w:val="20"/>
                <w:lang w:val="en-US"/>
              </w:rPr>
              <w:t xml:space="preserve">Hazard / Action to be taken </w:t>
            </w:r>
          </w:p>
        </w:tc>
        <w:tc>
          <w:tcPr>
            <w:tcW w:w="1418" w:type="dxa"/>
            <w:tcBorders>
              <w:top w:val="single" w:sz="4" w:space="0" w:color="auto"/>
              <w:left w:val="single" w:sz="4" w:space="0" w:color="auto"/>
              <w:bottom w:val="single" w:sz="4" w:space="0" w:color="auto"/>
              <w:right w:val="single" w:sz="4" w:space="0" w:color="auto"/>
            </w:tcBorders>
            <w:hideMark/>
          </w:tcPr>
          <w:p w14:paraId="08BBD820" w14:textId="0FF6CA94" w:rsidR="001F1FB3" w:rsidRPr="00DF6956" w:rsidRDefault="001F1FB3">
            <w:pPr>
              <w:spacing w:after="0"/>
              <w:ind w:left="0"/>
              <w:jc w:val="center"/>
              <w:rPr>
                <w:b/>
                <w:sz w:val="20"/>
                <w:szCs w:val="20"/>
                <w:lang w:val="en-US"/>
              </w:rPr>
            </w:pPr>
            <w:r w:rsidRPr="00DF6956">
              <w:rPr>
                <w:b/>
                <w:sz w:val="20"/>
                <w:szCs w:val="20"/>
                <w:lang w:val="en-US"/>
              </w:rPr>
              <w:t xml:space="preserve">Person(s) at Risk </w:t>
            </w:r>
          </w:p>
        </w:tc>
        <w:tc>
          <w:tcPr>
            <w:tcW w:w="1417" w:type="dxa"/>
            <w:tcBorders>
              <w:top w:val="single" w:sz="4" w:space="0" w:color="auto"/>
              <w:left w:val="single" w:sz="4" w:space="0" w:color="auto"/>
              <w:bottom w:val="single" w:sz="4" w:space="0" w:color="auto"/>
              <w:right w:val="single" w:sz="4" w:space="0" w:color="auto"/>
            </w:tcBorders>
          </w:tcPr>
          <w:p w14:paraId="4D8ECA5D" w14:textId="07DB3EEB" w:rsidR="001F1FB3" w:rsidRPr="00DF6956" w:rsidRDefault="001F1FB3">
            <w:pPr>
              <w:spacing w:after="0"/>
              <w:ind w:left="0"/>
              <w:jc w:val="center"/>
              <w:rPr>
                <w:b/>
                <w:sz w:val="20"/>
                <w:szCs w:val="20"/>
                <w:lang w:val="en-US"/>
              </w:rPr>
            </w:pPr>
            <w:r>
              <w:rPr>
                <w:b/>
                <w:sz w:val="20"/>
                <w:szCs w:val="20"/>
                <w:lang w:val="en-US"/>
              </w:rPr>
              <w:t>Consequence</w:t>
            </w:r>
          </w:p>
        </w:tc>
        <w:tc>
          <w:tcPr>
            <w:tcW w:w="5529" w:type="dxa"/>
            <w:tcBorders>
              <w:top w:val="single" w:sz="4" w:space="0" w:color="auto"/>
              <w:left w:val="single" w:sz="4" w:space="0" w:color="auto"/>
              <w:bottom w:val="single" w:sz="4" w:space="0" w:color="auto"/>
              <w:right w:val="single" w:sz="4" w:space="0" w:color="auto"/>
            </w:tcBorders>
            <w:hideMark/>
          </w:tcPr>
          <w:p w14:paraId="295EFC7F" w14:textId="093B934E" w:rsidR="001F1FB3" w:rsidRPr="00DF6956" w:rsidRDefault="001F1FB3">
            <w:pPr>
              <w:spacing w:after="0"/>
              <w:ind w:left="0"/>
              <w:jc w:val="center"/>
              <w:rPr>
                <w:b/>
                <w:sz w:val="20"/>
                <w:szCs w:val="20"/>
                <w:lang w:val="en-US"/>
              </w:rPr>
            </w:pPr>
            <w:r w:rsidRPr="00DF6956">
              <w:rPr>
                <w:b/>
                <w:sz w:val="20"/>
                <w:szCs w:val="20"/>
                <w:lang w:val="en-US"/>
              </w:rPr>
              <w:t>Existing Control Measure</w:t>
            </w:r>
          </w:p>
        </w:tc>
        <w:tc>
          <w:tcPr>
            <w:tcW w:w="2405" w:type="dxa"/>
            <w:tcBorders>
              <w:top w:val="single" w:sz="4" w:space="0" w:color="auto"/>
              <w:left w:val="single" w:sz="4" w:space="0" w:color="auto"/>
              <w:bottom w:val="single" w:sz="4" w:space="0" w:color="auto"/>
              <w:right w:val="single" w:sz="4" w:space="0" w:color="auto"/>
            </w:tcBorders>
            <w:hideMark/>
          </w:tcPr>
          <w:p w14:paraId="47AED66E" w14:textId="77777777" w:rsidR="001F1FB3" w:rsidRDefault="001F1FB3">
            <w:pPr>
              <w:spacing w:after="0"/>
              <w:ind w:left="0"/>
              <w:jc w:val="center"/>
              <w:rPr>
                <w:b/>
                <w:sz w:val="20"/>
                <w:szCs w:val="20"/>
                <w:lang w:val="en-US"/>
              </w:rPr>
            </w:pPr>
            <w:r w:rsidRPr="00DF6956">
              <w:rPr>
                <w:b/>
                <w:sz w:val="20"/>
                <w:szCs w:val="20"/>
                <w:lang w:val="en-US"/>
              </w:rPr>
              <w:t xml:space="preserve">Additional Control </w:t>
            </w:r>
          </w:p>
          <w:p w14:paraId="3C0968CE" w14:textId="1B7A8E39" w:rsidR="001F1FB3" w:rsidRPr="00DF6956" w:rsidRDefault="001F1FB3">
            <w:pPr>
              <w:spacing w:after="0"/>
              <w:ind w:left="0"/>
              <w:jc w:val="center"/>
              <w:rPr>
                <w:b/>
                <w:sz w:val="20"/>
                <w:szCs w:val="20"/>
                <w:lang w:val="en-US"/>
              </w:rPr>
            </w:pPr>
            <w:r w:rsidRPr="00DF6956">
              <w:rPr>
                <w:b/>
                <w:sz w:val="20"/>
                <w:szCs w:val="20"/>
                <w:lang w:val="en-US"/>
              </w:rPr>
              <w:t>Measures</w:t>
            </w:r>
          </w:p>
        </w:tc>
        <w:tc>
          <w:tcPr>
            <w:tcW w:w="1134" w:type="dxa"/>
            <w:gridSpan w:val="2"/>
            <w:tcBorders>
              <w:top w:val="single" w:sz="4" w:space="0" w:color="auto"/>
              <w:left w:val="single" w:sz="4" w:space="0" w:color="auto"/>
              <w:bottom w:val="single" w:sz="4" w:space="0" w:color="auto"/>
              <w:right w:val="single" w:sz="4" w:space="0" w:color="auto"/>
            </w:tcBorders>
            <w:hideMark/>
          </w:tcPr>
          <w:p w14:paraId="50068A6A" w14:textId="77777777" w:rsidR="001F1FB3" w:rsidRPr="00DF6956" w:rsidRDefault="001F1FB3">
            <w:pPr>
              <w:spacing w:after="0"/>
              <w:ind w:left="0"/>
              <w:jc w:val="center"/>
              <w:rPr>
                <w:b/>
                <w:sz w:val="20"/>
                <w:szCs w:val="20"/>
                <w:lang w:val="en-US"/>
              </w:rPr>
            </w:pPr>
            <w:r w:rsidRPr="00DF6956">
              <w:rPr>
                <w:b/>
                <w:sz w:val="20"/>
                <w:szCs w:val="20"/>
                <w:lang w:val="en-US"/>
              </w:rPr>
              <w:t>Severity/</w:t>
            </w:r>
          </w:p>
          <w:p w14:paraId="25F8EDB6" w14:textId="77777777" w:rsidR="001F1FB3" w:rsidRPr="00DF6956" w:rsidRDefault="001F1FB3">
            <w:pPr>
              <w:spacing w:after="0"/>
              <w:ind w:left="0"/>
              <w:jc w:val="center"/>
              <w:rPr>
                <w:b/>
                <w:sz w:val="20"/>
                <w:szCs w:val="20"/>
                <w:lang w:val="en-US"/>
              </w:rPr>
            </w:pPr>
            <w:r w:rsidRPr="00DF6956">
              <w:rPr>
                <w:b/>
                <w:sz w:val="20"/>
                <w:szCs w:val="20"/>
                <w:lang w:val="en-US"/>
              </w:rPr>
              <w:t>Likelihood</w:t>
            </w:r>
          </w:p>
        </w:tc>
        <w:tc>
          <w:tcPr>
            <w:tcW w:w="850" w:type="dxa"/>
            <w:tcBorders>
              <w:top w:val="single" w:sz="4" w:space="0" w:color="auto"/>
              <w:left w:val="single" w:sz="4" w:space="0" w:color="auto"/>
              <w:bottom w:val="single" w:sz="4" w:space="0" w:color="auto"/>
              <w:right w:val="single" w:sz="4" w:space="0" w:color="auto"/>
            </w:tcBorders>
            <w:hideMark/>
          </w:tcPr>
          <w:p w14:paraId="59C4137E" w14:textId="77777777" w:rsidR="001F1FB3" w:rsidRPr="00DF6956" w:rsidRDefault="001F1FB3">
            <w:pPr>
              <w:spacing w:after="0"/>
              <w:ind w:left="0"/>
              <w:jc w:val="center"/>
              <w:rPr>
                <w:b/>
                <w:sz w:val="20"/>
                <w:szCs w:val="20"/>
                <w:lang w:val="en-US"/>
              </w:rPr>
            </w:pPr>
            <w:r w:rsidRPr="00DF6956">
              <w:rPr>
                <w:b/>
                <w:sz w:val="20"/>
                <w:szCs w:val="20"/>
                <w:lang w:val="en-US"/>
              </w:rPr>
              <w:t>Risk Rating</w:t>
            </w:r>
          </w:p>
        </w:tc>
        <w:tc>
          <w:tcPr>
            <w:tcW w:w="992" w:type="dxa"/>
            <w:tcBorders>
              <w:top w:val="single" w:sz="4" w:space="0" w:color="auto"/>
              <w:left w:val="single" w:sz="4" w:space="0" w:color="auto"/>
              <w:bottom w:val="single" w:sz="4" w:space="0" w:color="auto"/>
              <w:right w:val="single" w:sz="4" w:space="0" w:color="auto"/>
            </w:tcBorders>
            <w:hideMark/>
          </w:tcPr>
          <w:p w14:paraId="522CA157" w14:textId="77777777" w:rsidR="001F1FB3" w:rsidRPr="00DF6956" w:rsidRDefault="001F1FB3">
            <w:pPr>
              <w:spacing w:after="0"/>
              <w:ind w:left="0"/>
              <w:jc w:val="center"/>
              <w:rPr>
                <w:b/>
                <w:sz w:val="20"/>
                <w:szCs w:val="20"/>
                <w:lang w:val="en-US"/>
              </w:rPr>
            </w:pPr>
            <w:r w:rsidRPr="00DF6956">
              <w:rPr>
                <w:b/>
                <w:sz w:val="20"/>
                <w:szCs w:val="20"/>
                <w:lang w:val="en-US"/>
              </w:rPr>
              <w:t>Priority</w:t>
            </w:r>
          </w:p>
        </w:tc>
      </w:tr>
      <w:tr w:rsidR="001F1FB3" w14:paraId="599CAE2E" w14:textId="77777777" w:rsidTr="001F1FB3">
        <w:trPr>
          <w:gridAfter w:val="1"/>
          <w:wAfter w:w="7" w:type="dxa"/>
          <w:trHeight w:val="70"/>
        </w:trPr>
        <w:tc>
          <w:tcPr>
            <w:tcW w:w="425" w:type="dxa"/>
            <w:tcBorders>
              <w:top w:val="single" w:sz="4" w:space="0" w:color="auto"/>
              <w:left w:val="single" w:sz="4" w:space="0" w:color="auto"/>
              <w:bottom w:val="single" w:sz="4" w:space="0" w:color="auto"/>
              <w:right w:val="single" w:sz="4" w:space="0" w:color="auto"/>
            </w:tcBorders>
          </w:tcPr>
          <w:p w14:paraId="7297A555" w14:textId="62F1F883" w:rsidR="001F1FB3" w:rsidRPr="00D7508E" w:rsidRDefault="001F1FB3" w:rsidP="008B2494">
            <w:pPr>
              <w:spacing w:after="0"/>
              <w:ind w:left="0"/>
              <w:jc w:val="center"/>
              <w:rPr>
                <w:bCs/>
                <w:sz w:val="18"/>
                <w:szCs w:val="18"/>
                <w:lang w:val="en-US"/>
              </w:rPr>
            </w:pPr>
            <w:r w:rsidRPr="00D7508E">
              <w:rPr>
                <w:bCs/>
                <w:sz w:val="18"/>
                <w:szCs w:val="18"/>
                <w:lang w:val="en-US"/>
              </w:rPr>
              <w:t>(a)</w:t>
            </w:r>
          </w:p>
        </w:tc>
        <w:tc>
          <w:tcPr>
            <w:tcW w:w="1276" w:type="dxa"/>
            <w:tcBorders>
              <w:top w:val="single" w:sz="4" w:space="0" w:color="auto"/>
              <w:left w:val="single" w:sz="4" w:space="0" w:color="auto"/>
              <w:bottom w:val="single" w:sz="4" w:space="0" w:color="auto"/>
              <w:right w:val="single" w:sz="4" w:space="0" w:color="auto"/>
            </w:tcBorders>
          </w:tcPr>
          <w:p w14:paraId="3EAE99C7" w14:textId="2335EAC5" w:rsidR="001F1FB3" w:rsidRPr="00D7508E" w:rsidRDefault="001F1FB3" w:rsidP="008B2494">
            <w:pPr>
              <w:spacing w:after="0"/>
              <w:ind w:left="0"/>
              <w:jc w:val="center"/>
              <w:rPr>
                <w:bCs/>
                <w:sz w:val="18"/>
                <w:szCs w:val="18"/>
                <w:lang w:val="en-US"/>
              </w:rPr>
            </w:pPr>
            <w:r w:rsidRPr="00D7508E">
              <w:rPr>
                <w:bCs/>
                <w:sz w:val="18"/>
                <w:szCs w:val="18"/>
                <w:lang w:val="en-US"/>
              </w:rPr>
              <w:t>(b)</w:t>
            </w:r>
          </w:p>
        </w:tc>
        <w:tc>
          <w:tcPr>
            <w:tcW w:w="1418" w:type="dxa"/>
            <w:tcBorders>
              <w:top w:val="single" w:sz="4" w:space="0" w:color="auto"/>
              <w:left w:val="single" w:sz="4" w:space="0" w:color="auto"/>
              <w:bottom w:val="single" w:sz="4" w:space="0" w:color="auto"/>
              <w:right w:val="single" w:sz="4" w:space="0" w:color="auto"/>
            </w:tcBorders>
          </w:tcPr>
          <w:p w14:paraId="4B4E3059" w14:textId="4B35F718" w:rsidR="001F1FB3" w:rsidRPr="00D7508E" w:rsidRDefault="001F1FB3" w:rsidP="008B2494">
            <w:pPr>
              <w:spacing w:after="0"/>
              <w:ind w:left="0"/>
              <w:jc w:val="center"/>
              <w:rPr>
                <w:bCs/>
                <w:sz w:val="18"/>
                <w:szCs w:val="18"/>
                <w:lang w:val="en-US"/>
              </w:rPr>
            </w:pPr>
            <w:r w:rsidRPr="00D7508E">
              <w:rPr>
                <w:bCs/>
                <w:sz w:val="18"/>
                <w:szCs w:val="18"/>
                <w:lang w:val="en-US"/>
              </w:rPr>
              <w:t>(c)</w:t>
            </w:r>
          </w:p>
        </w:tc>
        <w:tc>
          <w:tcPr>
            <w:tcW w:w="1417" w:type="dxa"/>
            <w:tcBorders>
              <w:top w:val="single" w:sz="4" w:space="0" w:color="auto"/>
              <w:left w:val="single" w:sz="4" w:space="0" w:color="auto"/>
              <w:bottom w:val="single" w:sz="4" w:space="0" w:color="auto"/>
              <w:right w:val="single" w:sz="4" w:space="0" w:color="auto"/>
            </w:tcBorders>
          </w:tcPr>
          <w:p w14:paraId="61FFC04F" w14:textId="77777777" w:rsidR="001F1FB3" w:rsidRPr="00D7508E" w:rsidRDefault="001F1FB3" w:rsidP="008B2494">
            <w:pPr>
              <w:spacing w:after="0"/>
              <w:ind w:left="0"/>
              <w:jc w:val="center"/>
              <w:rPr>
                <w:bCs/>
                <w:sz w:val="18"/>
                <w:szCs w:val="18"/>
                <w:lang w:val="en-US"/>
              </w:rPr>
            </w:pPr>
          </w:p>
        </w:tc>
        <w:tc>
          <w:tcPr>
            <w:tcW w:w="5529" w:type="dxa"/>
            <w:tcBorders>
              <w:top w:val="single" w:sz="4" w:space="0" w:color="auto"/>
              <w:left w:val="single" w:sz="4" w:space="0" w:color="auto"/>
              <w:bottom w:val="single" w:sz="4" w:space="0" w:color="auto"/>
              <w:right w:val="single" w:sz="4" w:space="0" w:color="auto"/>
            </w:tcBorders>
          </w:tcPr>
          <w:p w14:paraId="11A1A3FF" w14:textId="486190E0" w:rsidR="001F1FB3" w:rsidRPr="00D7508E" w:rsidRDefault="001F1FB3" w:rsidP="008B2494">
            <w:pPr>
              <w:spacing w:after="0"/>
              <w:ind w:left="0"/>
              <w:jc w:val="center"/>
              <w:rPr>
                <w:bCs/>
                <w:sz w:val="18"/>
                <w:szCs w:val="18"/>
                <w:lang w:val="en-US"/>
              </w:rPr>
            </w:pPr>
            <w:r w:rsidRPr="00D7508E">
              <w:rPr>
                <w:bCs/>
                <w:sz w:val="18"/>
                <w:szCs w:val="18"/>
                <w:lang w:val="en-US"/>
              </w:rPr>
              <w:t>(d)</w:t>
            </w:r>
          </w:p>
        </w:tc>
        <w:tc>
          <w:tcPr>
            <w:tcW w:w="2405" w:type="dxa"/>
            <w:tcBorders>
              <w:top w:val="single" w:sz="4" w:space="0" w:color="auto"/>
              <w:left w:val="single" w:sz="4" w:space="0" w:color="auto"/>
              <w:bottom w:val="single" w:sz="4" w:space="0" w:color="auto"/>
              <w:right w:val="single" w:sz="4" w:space="0" w:color="auto"/>
            </w:tcBorders>
          </w:tcPr>
          <w:p w14:paraId="011D2311" w14:textId="025AB0D6" w:rsidR="001F1FB3" w:rsidRPr="00D7508E" w:rsidRDefault="001F1FB3" w:rsidP="008B2494">
            <w:pPr>
              <w:spacing w:after="0"/>
              <w:ind w:left="0"/>
              <w:jc w:val="center"/>
              <w:rPr>
                <w:bCs/>
                <w:sz w:val="18"/>
                <w:szCs w:val="18"/>
                <w:lang w:val="en-US"/>
              </w:rPr>
            </w:pPr>
            <w:r w:rsidRPr="00D7508E">
              <w:rPr>
                <w:bCs/>
                <w:sz w:val="18"/>
                <w:szCs w:val="18"/>
                <w:lang w:val="en-US"/>
              </w:rPr>
              <w:t>(e)</w:t>
            </w:r>
          </w:p>
        </w:tc>
        <w:tc>
          <w:tcPr>
            <w:tcW w:w="1134" w:type="dxa"/>
            <w:gridSpan w:val="2"/>
            <w:tcBorders>
              <w:top w:val="single" w:sz="4" w:space="0" w:color="auto"/>
              <w:left w:val="single" w:sz="4" w:space="0" w:color="auto"/>
              <w:bottom w:val="single" w:sz="4" w:space="0" w:color="auto"/>
              <w:right w:val="single" w:sz="4" w:space="0" w:color="auto"/>
            </w:tcBorders>
          </w:tcPr>
          <w:p w14:paraId="55D6E3D8" w14:textId="4A16FCC4" w:rsidR="001F1FB3" w:rsidRPr="00D7508E" w:rsidRDefault="001F1FB3" w:rsidP="008B2494">
            <w:pPr>
              <w:spacing w:after="0"/>
              <w:ind w:left="0"/>
              <w:jc w:val="center"/>
              <w:rPr>
                <w:bCs/>
                <w:sz w:val="18"/>
                <w:szCs w:val="18"/>
                <w:lang w:val="en-US"/>
              </w:rPr>
            </w:pPr>
            <w:r w:rsidRPr="00D7508E">
              <w:rPr>
                <w:bCs/>
                <w:sz w:val="18"/>
                <w:szCs w:val="18"/>
                <w:lang w:val="en-US"/>
              </w:rPr>
              <w:t>(f)</w:t>
            </w:r>
          </w:p>
        </w:tc>
        <w:tc>
          <w:tcPr>
            <w:tcW w:w="850" w:type="dxa"/>
            <w:tcBorders>
              <w:top w:val="single" w:sz="4" w:space="0" w:color="auto"/>
              <w:left w:val="single" w:sz="4" w:space="0" w:color="auto"/>
              <w:bottom w:val="single" w:sz="4" w:space="0" w:color="auto"/>
              <w:right w:val="single" w:sz="4" w:space="0" w:color="auto"/>
            </w:tcBorders>
          </w:tcPr>
          <w:p w14:paraId="2FEFB6CE" w14:textId="3B8D46D2" w:rsidR="001F1FB3" w:rsidRPr="00D7508E" w:rsidRDefault="001F1FB3" w:rsidP="008B2494">
            <w:pPr>
              <w:spacing w:after="0"/>
              <w:ind w:left="0"/>
              <w:jc w:val="center"/>
              <w:rPr>
                <w:bCs/>
                <w:sz w:val="18"/>
                <w:szCs w:val="18"/>
                <w:lang w:val="en-US"/>
              </w:rPr>
            </w:pPr>
            <w:r w:rsidRPr="00D7508E">
              <w:rPr>
                <w:bCs/>
                <w:sz w:val="18"/>
                <w:szCs w:val="18"/>
                <w:lang w:val="en-US"/>
              </w:rPr>
              <w:t>(g)</w:t>
            </w:r>
          </w:p>
        </w:tc>
        <w:tc>
          <w:tcPr>
            <w:tcW w:w="992" w:type="dxa"/>
            <w:tcBorders>
              <w:top w:val="single" w:sz="4" w:space="0" w:color="auto"/>
              <w:left w:val="single" w:sz="4" w:space="0" w:color="auto"/>
              <w:bottom w:val="single" w:sz="4" w:space="0" w:color="auto"/>
              <w:right w:val="single" w:sz="4" w:space="0" w:color="auto"/>
            </w:tcBorders>
          </w:tcPr>
          <w:p w14:paraId="1A44B9E8" w14:textId="68E798BC" w:rsidR="001F1FB3" w:rsidRPr="00D7508E" w:rsidRDefault="001F1FB3" w:rsidP="008B2494">
            <w:pPr>
              <w:spacing w:after="0"/>
              <w:ind w:left="0"/>
              <w:jc w:val="center"/>
              <w:rPr>
                <w:bCs/>
                <w:sz w:val="18"/>
                <w:szCs w:val="18"/>
                <w:lang w:val="en-US"/>
              </w:rPr>
            </w:pPr>
            <w:r w:rsidRPr="00D7508E">
              <w:rPr>
                <w:bCs/>
                <w:sz w:val="18"/>
                <w:szCs w:val="18"/>
                <w:lang w:val="en-US"/>
              </w:rPr>
              <w:t>(h)</w:t>
            </w:r>
          </w:p>
        </w:tc>
      </w:tr>
      <w:tr w:rsidR="00D7508E" w14:paraId="4D055B18" w14:textId="77777777" w:rsidTr="00544C6C">
        <w:tc>
          <w:tcPr>
            <w:tcW w:w="12477" w:type="dxa"/>
            <w:gridSpan w:val="7"/>
            <w:tcBorders>
              <w:top w:val="single" w:sz="4" w:space="0" w:color="auto"/>
              <w:left w:val="single" w:sz="4" w:space="0" w:color="auto"/>
              <w:bottom w:val="single" w:sz="4" w:space="0" w:color="auto"/>
              <w:right w:val="single" w:sz="4" w:space="0" w:color="auto"/>
            </w:tcBorders>
          </w:tcPr>
          <w:p w14:paraId="60641B00" w14:textId="4D092976" w:rsidR="00D7508E" w:rsidRDefault="00D7508E">
            <w:pPr>
              <w:spacing w:after="0"/>
              <w:ind w:left="0"/>
              <w:rPr>
                <w:sz w:val="18"/>
                <w:szCs w:val="18"/>
                <w:lang w:val="en-US"/>
              </w:rPr>
            </w:pPr>
          </w:p>
        </w:tc>
        <w:tc>
          <w:tcPr>
            <w:tcW w:w="2976" w:type="dxa"/>
            <w:gridSpan w:val="4"/>
            <w:tcBorders>
              <w:top w:val="single" w:sz="4" w:space="0" w:color="auto"/>
              <w:left w:val="single" w:sz="4" w:space="0" w:color="auto"/>
              <w:bottom w:val="single" w:sz="4" w:space="0" w:color="auto"/>
              <w:right w:val="single" w:sz="4" w:space="0" w:color="auto"/>
            </w:tcBorders>
          </w:tcPr>
          <w:p w14:paraId="7B6CBD37" w14:textId="77777777" w:rsidR="00D7508E" w:rsidRDefault="00D7508E">
            <w:pPr>
              <w:spacing w:after="0"/>
              <w:ind w:left="0"/>
              <w:jc w:val="center"/>
              <w:rPr>
                <w:b/>
                <w:color w:val="FF0000"/>
                <w:sz w:val="18"/>
                <w:szCs w:val="18"/>
                <w:lang w:val="en-US"/>
              </w:rPr>
            </w:pPr>
            <w:r>
              <w:rPr>
                <w:b/>
                <w:color w:val="FF0000"/>
                <w:sz w:val="18"/>
                <w:szCs w:val="18"/>
                <w:lang w:val="en-US"/>
              </w:rPr>
              <w:t>Severity x Likelihood = Risk Rating</w:t>
            </w:r>
          </w:p>
          <w:p w14:paraId="15A3EE9B" w14:textId="77777777" w:rsidR="00D7508E" w:rsidRDefault="00D7508E">
            <w:pPr>
              <w:spacing w:after="0"/>
              <w:ind w:left="0"/>
              <w:jc w:val="center"/>
              <w:rPr>
                <w:sz w:val="18"/>
                <w:szCs w:val="18"/>
                <w:lang w:val="en-US"/>
              </w:rPr>
            </w:pPr>
          </w:p>
        </w:tc>
      </w:tr>
      <w:bookmarkEnd w:id="2"/>
      <w:tr w:rsidR="00512620" w14:paraId="71BF0252" w14:textId="77777777" w:rsidTr="00512620">
        <w:trPr>
          <w:gridAfter w:val="1"/>
          <w:wAfter w:w="7" w:type="dxa"/>
          <w:trHeight w:val="1442"/>
        </w:trPr>
        <w:tc>
          <w:tcPr>
            <w:tcW w:w="425" w:type="dxa"/>
            <w:tcBorders>
              <w:top w:val="single" w:sz="4" w:space="0" w:color="auto"/>
              <w:left w:val="single" w:sz="4" w:space="0" w:color="auto"/>
              <w:bottom w:val="single" w:sz="4" w:space="0" w:color="auto"/>
              <w:right w:val="single" w:sz="4" w:space="0" w:color="auto"/>
            </w:tcBorders>
          </w:tcPr>
          <w:p w14:paraId="03E1ED83" w14:textId="0AC5737F" w:rsidR="00512620" w:rsidRDefault="00512620" w:rsidP="00512620">
            <w:pPr>
              <w:spacing w:after="0"/>
              <w:ind w:left="0"/>
              <w:jc w:val="center"/>
              <w:rPr>
                <w:sz w:val="18"/>
                <w:szCs w:val="18"/>
                <w:lang w:val="en-US"/>
              </w:rPr>
            </w:pPr>
            <w:r>
              <w:rPr>
                <w:sz w:val="18"/>
                <w:szCs w:val="18"/>
                <w:lang w:val="en-US"/>
              </w:rPr>
              <w:t>1</w:t>
            </w:r>
          </w:p>
          <w:p w14:paraId="6E2CEF52" w14:textId="77777777" w:rsidR="00512620" w:rsidRDefault="00512620" w:rsidP="00512620">
            <w:pPr>
              <w:spacing w:after="0"/>
              <w:ind w:left="0"/>
              <w:jc w:val="center"/>
              <w:rPr>
                <w:sz w:val="18"/>
                <w:szCs w:val="18"/>
                <w:lang w:val="en-US"/>
              </w:rPr>
            </w:pPr>
          </w:p>
          <w:p w14:paraId="2E83A108" w14:textId="77777777" w:rsidR="00512620" w:rsidRDefault="00512620" w:rsidP="00512620">
            <w:pPr>
              <w:spacing w:after="0"/>
              <w:ind w:left="0"/>
              <w:jc w:val="center"/>
              <w:rPr>
                <w:sz w:val="18"/>
                <w:szCs w:val="18"/>
                <w:lang w:val="en-US"/>
              </w:rPr>
            </w:pPr>
          </w:p>
          <w:p w14:paraId="6874F844" w14:textId="4CE5FF65" w:rsidR="00512620" w:rsidRDefault="00512620" w:rsidP="00512620">
            <w:pPr>
              <w:spacing w:after="0"/>
              <w:ind w:left="0"/>
              <w:jc w:val="center"/>
              <w:rPr>
                <w:sz w:val="18"/>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230BE06" w14:textId="77777777" w:rsidR="00512620" w:rsidRPr="00A4669E" w:rsidRDefault="00512620" w:rsidP="00512620">
            <w:pPr>
              <w:pStyle w:val="Heading3"/>
              <w:ind w:left="0"/>
              <w:rPr>
                <w:rFonts w:asciiTheme="minorHAnsi" w:hAnsiTheme="minorHAnsi" w:cstheme="minorHAnsi"/>
                <w:b w:val="0"/>
                <w:sz w:val="16"/>
                <w:szCs w:val="16"/>
              </w:rPr>
            </w:pPr>
            <w:r w:rsidRPr="00A4669E">
              <w:rPr>
                <w:rFonts w:asciiTheme="minorHAnsi" w:hAnsiTheme="minorHAnsi" w:cstheme="minorHAnsi"/>
                <w:b w:val="0"/>
                <w:sz w:val="16"/>
                <w:szCs w:val="16"/>
              </w:rPr>
              <w:t>Underlying health issues of:</w:t>
            </w:r>
          </w:p>
          <w:p w14:paraId="6A653E7D" w14:textId="0A13C966" w:rsidR="00512620" w:rsidRPr="00A4669E" w:rsidRDefault="00512620" w:rsidP="00980792">
            <w:pPr>
              <w:pStyle w:val="Heading3"/>
              <w:ind w:left="0"/>
              <w:rPr>
                <w:sz w:val="16"/>
                <w:szCs w:val="16"/>
                <w:lang w:val="en-US"/>
              </w:rPr>
            </w:pPr>
            <w:r w:rsidRPr="00A4669E">
              <w:rPr>
                <w:rFonts w:asciiTheme="minorHAnsi" w:hAnsiTheme="minorHAnsi" w:cstheme="minorHAnsi"/>
                <w:b w:val="0"/>
                <w:sz w:val="16"/>
                <w:szCs w:val="16"/>
              </w:rPr>
              <w:br/>
              <w:t xml:space="preserve">Competitors </w:t>
            </w:r>
            <w:r w:rsidRPr="00A4669E">
              <w:rPr>
                <w:rFonts w:asciiTheme="minorHAnsi" w:hAnsiTheme="minorHAnsi" w:cstheme="minorHAnsi"/>
                <w:b w:val="0"/>
                <w:sz w:val="16"/>
                <w:szCs w:val="16"/>
              </w:rPr>
              <w:br/>
              <w:t xml:space="preserve">Officials </w:t>
            </w:r>
            <w:r w:rsidRPr="00A4669E">
              <w:rPr>
                <w:rFonts w:asciiTheme="minorHAnsi" w:hAnsiTheme="minorHAnsi" w:cstheme="minorHAnsi"/>
                <w:b w:val="0"/>
                <w:sz w:val="16"/>
                <w:szCs w:val="16"/>
              </w:rPr>
              <w:br/>
            </w:r>
          </w:p>
        </w:tc>
        <w:tc>
          <w:tcPr>
            <w:tcW w:w="1418" w:type="dxa"/>
            <w:tcBorders>
              <w:top w:val="single" w:sz="4" w:space="0" w:color="auto"/>
              <w:left w:val="single" w:sz="4" w:space="0" w:color="auto"/>
              <w:bottom w:val="single" w:sz="4" w:space="0" w:color="auto"/>
              <w:right w:val="single" w:sz="4" w:space="0" w:color="auto"/>
            </w:tcBorders>
          </w:tcPr>
          <w:p w14:paraId="20540B7E" w14:textId="77777777" w:rsidR="00512620" w:rsidRPr="00A4669E" w:rsidRDefault="00512620" w:rsidP="00512620">
            <w:pPr>
              <w:spacing w:after="0"/>
              <w:ind w:left="0"/>
              <w:rPr>
                <w:sz w:val="16"/>
                <w:szCs w:val="16"/>
                <w:lang w:val="en-US"/>
              </w:rPr>
            </w:pPr>
            <w:r w:rsidRPr="00A4669E">
              <w:rPr>
                <w:sz w:val="16"/>
                <w:szCs w:val="16"/>
                <w:lang w:val="en-US"/>
              </w:rPr>
              <w:t>Officials</w:t>
            </w:r>
          </w:p>
          <w:p w14:paraId="4AF11417" w14:textId="77777777" w:rsidR="00512620" w:rsidRPr="00A4669E" w:rsidRDefault="00512620" w:rsidP="00512620">
            <w:pPr>
              <w:spacing w:after="0"/>
              <w:ind w:left="0"/>
              <w:rPr>
                <w:sz w:val="16"/>
                <w:szCs w:val="16"/>
                <w:lang w:val="en-US"/>
              </w:rPr>
            </w:pPr>
            <w:r w:rsidRPr="00A4669E">
              <w:rPr>
                <w:sz w:val="16"/>
                <w:szCs w:val="16"/>
                <w:lang w:val="en-US"/>
              </w:rPr>
              <w:t xml:space="preserve">Competitors </w:t>
            </w:r>
          </w:p>
          <w:p w14:paraId="491B2FEE" w14:textId="34221743" w:rsidR="00512620" w:rsidRPr="00A4669E" w:rsidRDefault="00512620" w:rsidP="00512620">
            <w:pPr>
              <w:spacing w:after="0"/>
              <w:ind w:left="0"/>
              <w:rPr>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4B2475FF" w14:textId="77777777" w:rsidR="00512620" w:rsidRPr="00A4669E" w:rsidRDefault="00512620" w:rsidP="00512620">
            <w:pPr>
              <w:pStyle w:val="Heading3"/>
              <w:ind w:left="0"/>
              <w:rPr>
                <w:rFonts w:asciiTheme="minorHAnsi" w:hAnsiTheme="minorHAnsi" w:cstheme="minorHAnsi"/>
                <w:b w:val="0"/>
                <w:sz w:val="16"/>
                <w:szCs w:val="16"/>
              </w:rPr>
            </w:pPr>
            <w:r w:rsidRPr="00A4669E">
              <w:rPr>
                <w:rFonts w:asciiTheme="minorHAnsi" w:hAnsiTheme="minorHAnsi" w:cstheme="minorHAnsi"/>
                <w:b w:val="0"/>
                <w:sz w:val="16"/>
                <w:szCs w:val="16"/>
              </w:rPr>
              <w:t>Individual(s) contract Covid-19 virus.</w:t>
            </w:r>
            <w:r w:rsidRPr="00A4669E">
              <w:rPr>
                <w:rFonts w:asciiTheme="minorHAnsi" w:hAnsiTheme="minorHAnsi" w:cstheme="minorHAnsi"/>
                <w:b w:val="0"/>
                <w:sz w:val="16"/>
                <w:szCs w:val="16"/>
              </w:rPr>
              <w:br/>
            </w:r>
            <w:r w:rsidRPr="00A4669E">
              <w:rPr>
                <w:rFonts w:asciiTheme="minorHAnsi" w:hAnsiTheme="minorHAnsi" w:cstheme="minorHAnsi"/>
                <w:b w:val="0"/>
                <w:sz w:val="16"/>
                <w:szCs w:val="16"/>
              </w:rPr>
              <w:br/>
              <w:t>Individuals act as carriers and transmit virus to others.</w:t>
            </w:r>
            <w:r w:rsidRPr="00A4669E">
              <w:rPr>
                <w:rFonts w:asciiTheme="minorHAnsi" w:hAnsiTheme="minorHAnsi" w:cstheme="minorHAnsi"/>
                <w:b w:val="0"/>
                <w:sz w:val="16"/>
                <w:szCs w:val="16"/>
              </w:rPr>
              <w:br/>
            </w:r>
            <w:r w:rsidRPr="00A4669E">
              <w:rPr>
                <w:rFonts w:asciiTheme="minorHAnsi" w:hAnsiTheme="minorHAnsi" w:cstheme="minorHAnsi"/>
                <w:b w:val="0"/>
                <w:sz w:val="16"/>
                <w:szCs w:val="16"/>
              </w:rPr>
              <w:br/>
              <w:t xml:space="preserve">Individuals become ill and admitted to hospital. </w:t>
            </w:r>
          </w:p>
          <w:p w14:paraId="50CF83B0" w14:textId="77777777" w:rsidR="00512620" w:rsidRPr="00A4669E" w:rsidRDefault="00512620" w:rsidP="00512620">
            <w:pPr>
              <w:pStyle w:val="Heading3"/>
              <w:ind w:left="0"/>
              <w:rPr>
                <w:rFonts w:asciiTheme="minorHAnsi" w:hAnsiTheme="minorHAnsi" w:cstheme="minorHAnsi"/>
                <w:b w:val="0"/>
                <w:sz w:val="16"/>
                <w:szCs w:val="16"/>
              </w:rPr>
            </w:pPr>
          </w:p>
          <w:p w14:paraId="330A943B" w14:textId="512340CE" w:rsidR="00512620" w:rsidRPr="00A4669E" w:rsidRDefault="00512620" w:rsidP="00512620">
            <w:pPr>
              <w:spacing w:after="0"/>
              <w:ind w:left="0"/>
              <w:rPr>
                <w:rFonts w:asciiTheme="minorHAnsi" w:hAnsiTheme="minorHAnsi" w:cstheme="minorHAnsi"/>
                <w:sz w:val="16"/>
                <w:szCs w:val="16"/>
                <w:lang w:val="en-US"/>
              </w:rPr>
            </w:pPr>
            <w:r w:rsidRPr="00A4669E">
              <w:rPr>
                <w:rFonts w:asciiTheme="minorHAnsi" w:hAnsiTheme="minorHAnsi" w:cstheme="minorHAnsi"/>
                <w:sz w:val="16"/>
                <w:szCs w:val="16"/>
              </w:rPr>
              <w:t>Families of individuals who have contracted Covid-19 are required to self-isolate as per UK Government Advice / Guidance</w:t>
            </w:r>
            <w:r w:rsidRPr="00A4669E">
              <w:rPr>
                <w:rFonts w:asciiTheme="minorHAnsi" w:hAnsiTheme="minorHAnsi" w:cstheme="minorHAnsi"/>
                <w:sz w:val="16"/>
                <w:szCs w:val="16"/>
              </w:rPr>
              <w:br/>
            </w:r>
            <w:r w:rsidRPr="00A4669E">
              <w:rPr>
                <w:rFonts w:asciiTheme="minorHAnsi" w:hAnsiTheme="minorHAnsi" w:cstheme="minorHAnsi"/>
                <w:sz w:val="16"/>
                <w:szCs w:val="16"/>
              </w:rPr>
              <w:br/>
              <w:t>Mental health / personal well-being issues caused by self-isolation</w:t>
            </w:r>
          </w:p>
        </w:tc>
        <w:tc>
          <w:tcPr>
            <w:tcW w:w="5529" w:type="dxa"/>
            <w:tcBorders>
              <w:top w:val="single" w:sz="4" w:space="0" w:color="auto"/>
              <w:left w:val="single" w:sz="4" w:space="0" w:color="auto"/>
              <w:bottom w:val="single" w:sz="4" w:space="0" w:color="auto"/>
              <w:right w:val="single" w:sz="4" w:space="0" w:color="auto"/>
            </w:tcBorders>
          </w:tcPr>
          <w:p w14:paraId="2A26466C" w14:textId="77777777" w:rsidR="00512620" w:rsidRPr="00A4669E" w:rsidRDefault="00512620" w:rsidP="00512620">
            <w:pPr>
              <w:pStyle w:val="Heading3"/>
              <w:ind w:left="0"/>
              <w:rPr>
                <w:rFonts w:asciiTheme="minorHAnsi" w:hAnsiTheme="minorHAnsi" w:cstheme="minorHAnsi"/>
                <w:b w:val="0"/>
                <w:sz w:val="16"/>
                <w:szCs w:val="16"/>
              </w:rPr>
            </w:pPr>
            <w:r w:rsidRPr="00A4669E">
              <w:rPr>
                <w:rFonts w:asciiTheme="minorHAnsi" w:hAnsiTheme="minorHAnsi" w:cstheme="minorHAnsi"/>
                <w:b w:val="0"/>
                <w:sz w:val="16"/>
                <w:szCs w:val="16"/>
              </w:rPr>
              <w:t xml:space="preserve">ACU Ltd (governing body) follow UK Government advice / guidance </w:t>
            </w:r>
          </w:p>
          <w:p w14:paraId="1968580E" w14:textId="77777777" w:rsidR="00512620" w:rsidRPr="00A4669E" w:rsidRDefault="00512620" w:rsidP="00512620">
            <w:pPr>
              <w:pStyle w:val="Heading3"/>
              <w:ind w:left="0"/>
              <w:rPr>
                <w:rFonts w:asciiTheme="minorHAnsi" w:hAnsiTheme="minorHAnsi" w:cstheme="minorHAnsi"/>
                <w:b w:val="0"/>
                <w:sz w:val="16"/>
                <w:szCs w:val="16"/>
              </w:rPr>
            </w:pPr>
          </w:p>
          <w:p w14:paraId="4910D30F" w14:textId="16CB00B6" w:rsidR="00512620" w:rsidRPr="00A4669E" w:rsidRDefault="00512620" w:rsidP="00512620">
            <w:pPr>
              <w:pStyle w:val="Heading3"/>
              <w:ind w:left="0"/>
              <w:rPr>
                <w:rFonts w:asciiTheme="minorHAnsi" w:hAnsiTheme="minorHAnsi" w:cstheme="minorHAnsi"/>
                <w:b w:val="0"/>
                <w:sz w:val="16"/>
                <w:szCs w:val="16"/>
              </w:rPr>
            </w:pPr>
            <w:r w:rsidRPr="00A4669E">
              <w:rPr>
                <w:rFonts w:asciiTheme="minorHAnsi" w:hAnsiTheme="minorHAnsi" w:cstheme="minorHAnsi"/>
                <w:b w:val="0"/>
                <w:sz w:val="16"/>
                <w:szCs w:val="16"/>
              </w:rPr>
              <w:t xml:space="preserve">ACU Ltd only issue permit / once UK Government have issued suitable advice/guidance which would allow motorcycle sport to take place  </w:t>
            </w:r>
            <w:r w:rsidRPr="00A4669E">
              <w:rPr>
                <w:rFonts w:asciiTheme="minorHAnsi" w:hAnsiTheme="minorHAnsi" w:cstheme="minorHAnsi"/>
                <w:b w:val="0"/>
                <w:sz w:val="16"/>
                <w:szCs w:val="16"/>
              </w:rPr>
              <w:br/>
            </w:r>
            <w:r w:rsidRPr="00D92F45">
              <w:rPr>
                <w:rFonts w:asciiTheme="minorHAnsi" w:hAnsiTheme="minorHAnsi" w:cstheme="minorHAnsi"/>
                <w:b w:val="0"/>
                <w:color w:val="FF0000"/>
                <w:sz w:val="16"/>
                <w:szCs w:val="16"/>
              </w:rPr>
              <w:br/>
            </w:r>
            <w:r w:rsidRPr="00A4669E">
              <w:rPr>
                <w:rFonts w:asciiTheme="minorHAnsi" w:hAnsiTheme="minorHAnsi" w:cstheme="minorHAnsi"/>
                <w:b w:val="0"/>
                <w:sz w:val="16"/>
                <w:szCs w:val="16"/>
              </w:rPr>
              <w:t xml:space="preserve">Dependent on UK Government Advice / guidance; social distancing measures enforced </w:t>
            </w:r>
            <w:r w:rsidR="00C33ADF">
              <w:rPr>
                <w:rFonts w:asciiTheme="minorHAnsi" w:hAnsiTheme="minorHAnsi" w:cstheme="minorHAnsi"/>
                <w:b w:val="0"/>
                <w:sz w:val="16"/>
                <w:szCs w:val="16"/>
              </w:rPr>
              <w:br/>
            </w:r>
            <w:r w:rsidR="00C33ADF">
              <w:rPr>
                <w:rFonts w:asciiTheme="minorHAnsi" w:hAnsiTheme="minorHAnsi" w:cstheme="minorHAnsi"/>
                <w:b w:val="0"/>
                <w:sz w:val="16"/>
                <w:szCs w:val="16"/>
              </w:rPr>
              <w:br/>
              <w:t>NHS and Emergency Services</w:t>
            </w:r>
            <w:r w:rsidR="00C33ADF">
              <w:rPr>
                <w:rFonts w:asciiTheme="minorHAnsi" w:hAnsiTheme="minorHAnsi" w:cstheme="minorHAnsi"/>
                <w:b w:val="0"/>
                <w:sz w:val="16"/>
                <w:szCs w:val="16"/>
              </w:rPr>
              <w:br/>
            </w:r>
            <w:r w:rsidR="00C33ADF">
              <w:rPr>
                <w:rFonts w:asciiTheme="minorHAnsi" w:hAnsiTheme="minorHAnsi" w:cstheme="minorHAnsi"/>
                <w:b w:val="0"/>
                <w:sz w:val="16"/>
                <w:szCs w:val="16"/>
              </w:rPr>
              <w:br/>
              <w:t xml:space="preserve">NHS Vaccine programme </w:t>
            </w:r>
            <w:r w:rsidR="00C33ADF">
              <w:rPr>
                <w:rFonts w:asciiTheme="minorHAnsi" w:hAnsiTheme="minorHAnsi" w:cstheme="minorHAnsi"/>
                <w:b w:val="0"/>
                <w:sz w:val="16"/>
                <w:szCs w:val="16"/>
              </w:rPr>
              <w:br/>
            </w:r>
          </w:p>
          <w:p w14:paraId="2B62F07D" w14:textId="5CC6AC3A" w:rsidR="00512620" w:rsidRPr="00403CB5" w:rsidRDefault="00250570" w:rsidP="00403CB5">
            <w:pPr>
              <w:pStyle w:val="Heading3"/>
              <w:ind w:left="0"/>
              <w:rPr>
                <w:rFonts w:asciiTheme="minorHAnsi" w:hAnsiTheme="minorHAnsi" w:cstheme="minorHAnsi"/>
                <w:b w:val="0"/>
                <w:bCs w:val="0"/>
                <w:sz w:val="16"/>
                <w:szCs w:val="16"/>
              </w:rPr>
            </w:pPr>
            <w:r>
              <w:rPr>
                <w:rFonts w:asciiTheme="minorHAnsi" w:hAnsiTheme="minorHAnsi" w:cstheme="minorHAnsi"/>
                <w:b w:val="0"/>
                <w:sz w:val="16"/>
                <w:szCs w:val="16"/>
              </w:rPr>
              <w:t xml:space="preserve">Appropriate </w:t>
            </w:r>
            <w:r w:rsidR="00512620" w:rsidRPr="00A4669E">
              <w:rPr>
                <w:rFonts w:asciiTheme="minorHAnsi" w:hAnsiTheme="minorHAnsi" w:cstheme="minorHAnsi"/>
                <w:b w:val="0"/>
                <w:sz w:val="16"/>
                <w:szCs w:val="16"/>
              </w:rPr>
              <w:t xml:space="preserve">Social distancing measures put in place at Signing On </w:t>
            </w:r>
            <w:r>
              <w:rPr>
                <w:rFonts w:asciiTheme="minorHAnsi" w:hAnsiTheme="minorHAnsi" w:cstheme="minorHAnsi"/>
                <w:b w:val="0"/>
                <w:sz w:val="16"/>
                <w:szCs w:val="16"/>
              </w:rPr>
              <w:t>so that the Event Secretariat feel comfortable</w:t>
            </w:r>
            <w:r w:rsidR="00980792">
              <w:rPr>
                <w:rFonts w:asciiTheme="minorHAnsi" w:hAnsiTheme="minorHAnsi" w:cstheme="minorHAnsi"/>
                <w:b w:val="0"/>
                <w:sz w:val="16"/>
                <w:szCs w:val="16"/>
              </w:rPr>
              <w:br/>
            </w:r>
            <w:r w:rsidR="00512620" w:rsidRPr="00A4669E">
              <w:rPr>
                <w:rFonts w:asciiTheme="minorHAnsi" w:hAnsiTheme="minorHAnsi" w:cstheme="minorHAnsi"/>
                <w:b w:val="0"/>
                <w:sz w:val="16"/>
                <w:szCs w:val="16"/>
              </w:rPr>
              <w:br/>
            </w:r>
            <w:bookmarkStart w:id="4" w:name="_Hlk40097843"/>
            <w:r w:rsidR="00512620" w:rsidRPr="00403CB5">
              <w:rPr>
                <w:rFonts w:asciiTheme="minorHAnsi" w:hAnsiTheme="minorHAnsi" w:cstheme="minorHAnsi"/>
                <w:b w:val="0"/>
                <w:bCs w:val="0"/>
                <w:sz w:val="16"/>
                <w:szCs w:val="16"/>
              </w:rPr>
              <w:t xml:space="preserve">Competitor / Official briefings given by CofC prior to the start </w:t>
            </w:r>
            <w:bookmarkEnd w:id="4"/>
            <w:r w:rsidR="00020A15" w:rsidRPr="00403CB5">
              <w:rPr>
                <w:rFonts w:asciiTheme="minorHAnsi" w:hAnsiTheme="minorHAnsi" w:cstheme="minorHAnsi"/>
                <w:b w:val="0"/>
                <w:bCs w:val="0"/>
                <w:sz w:val="16"/>
                <w:szCs w:val="16"/>
              </w:rPr>
              <w:t>competition</w:t>
            </w:r>
            <w:r w:rsidR="00F96ACA" w:rsidRPr="00403CB5">
              <w:rPr>
                <w:rFonts w:asciiTheme="minorHAnsi" w:hAnsiTheme="minorHAnsi" w:cstheme="minorHAnsi"/>
                <w:b w:val="0"/>
                <w:bCs w:val="0"/>
                <w:sz w:val="16"/>
                <w:szCs w:val="16"/>
              </w:rPr>
              <w:t xml:space="preserve">.  Briefings should be given by </w:t>
            </w:r>
            <w:proofErr w:type="spellStart"/>
            <w:r w:rsidR="00F96ACA" w:rsidRPr="00403CB5">
              <w:rPr>
                <w:rFonts w:asciiTheme="minorHAnsi" w:hAnsiTheme="minorHAnsi" w:cstheme="minorHAnsi"/>
                <w:b w:val="0"/>
                <w:bCs w:val="0"/>
                <w:sz w:val="16"/>
                <w:szCs w:val="16"/>
              </w:rPr>
              <w:t>Tannoy</w:t>
            </w:r>
            <w:proofErr w:type="spellEnd"/>
            <w:r w:rsidR="00F96ACA" w:rsidRPr="00403CB5">
              <w:rPr>
                <w:rFonts w:asciiTheme="minorHAnsi" w:hAnsiTheme="minorHAnsi" w:cstheme="minorHAnsi"/>
                <w:b w:val="0"/>
                <w:bCs w:val="0"/>
                <w:sz w:val="16"/>
                <w:szCs w:val="16"/>
              </w:rPr>
              <w:t xml:space="preserve"> system / loudspeaker or briefing sent by electronic means prior to the event. </w:t>
            </w:r>
          </w:p>
          <w:p w14:paraId="4F21F5BA" w14:textId="77777777" w:rsidR="00512620" w:rsidRPr="00A4669E" w:rsidRDefault="00512620" w:rsidP="00512620">
            <w:pPr>
              <w:spacing w:after="0"/>
              <w:ind w:left="0"/>
              <w:rPr>
                <w:rFonts w:asciiTheme="minorHAnsi" w:hAnsiTheme="minorHAnsi" w:cstheme="minorHAnsi"/>
                <w:sz w:val="16"/>
                <w:szCs w:val="16"/>
              </w:rPr>
            </w:pPr>
          </w:p>
          <w:p w14:paraId="23ED379E" w14:textId="43E9687F" w:rsidR="00512620" w:rsidRPr="00A4669E" w:rsidRDefault="00512620" w:rsidP="00512620">
            <w:pPr>
              <w:ind w:left="0"/>
              <w:rPr>
                <w:rFonts w:asciiTheme="minorHAnsi" w:eastAsia="Times New Roman" w:hAnsiTheme="minorHAnsi" w:cstheme="minorHAnsi"/>
                <w:bCs/>
                <w:sz w:val="16"/>
                <w:szCs w:val="16"/>
              </w:rPr>
            </w:pPr>
            <w:r w:rsidRPr="00A4669E">
              <w:rPr>
                <w:rFonts w:asciiTheme="minorHAnsi" w:eastAsia="Times New Roman" w:hAnsiTheme="minorHAnsi" w:cstheme="minorHAnsi"/>
                <w:bCs/>
                <w:sz w:val="16"/>
                <w:szCs w:val="16"/>
              </w:rPr>
              <w:t xml:space="preserve">Signage to emphasise social distancing </w:t>
            </w:r>
            <w:r w:rsidR="00250570">
              <w:rPr>
                <w:rFonts w:asciiTheme="minorHAnsi" w:eastAsia="Times New Roman" w:hAnsiTheme="minorHAnsi" w:cstheme="minorHAnsi"/>
                <w:bCs/>
                <w:sz w:val="16"/>
                <w:szCs w:val="16"/>
              </w:rPr>
              <w:t>should that be appropriate</w:t>
            </w:r>
          </w:p>
          <w:p w14:paraId="2EC9B762" w14:textId="6C5AAA0B" w:rsidR="00980792" w:rsidRDefault="00980792" w:rsidP="00512620">
            <w:pPr>
              <w:ind w:left="0"/>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Contact / Emergency numbers for medical support</w:t>
            </w:r>
          </w:p>
          <w:p w14:paraId="5EB3EAB6" w14:textId="501F7821" w:rsidR="00512620" w:rsidRPr="00A4669E" w:rsidRDefault="00512620" w:rsidP="00512620">
            <w:pPr>
              <w:ind w:left="0"/>
              <w:rPr>
                <w:rFonts w:asciiTheme="minorHAnsi" w:eastAsia="Times New Roman" w:hAnsiTheme="minorHAnsi" w:cstheme="minorHAnsi"/>
                <w:bCs/>
                <w:sz w:val="16"/>
                <w:szCs w:val="16"/>
              </w:rPr>
            </w:pPr>
            <w:r w:rsidRPr="00A4669E">
              <w:rPr>
                <w:rFonts w:asciiTheme="minorHAnsi" w:eastAsia="Times New Roman" w:hAnsiTheme="minorHAnsi" w:cstheme="minorHAnsi"/>
                <w:bCs/>
                <w:sz w:val="16"/>
                <w:szCs w:val="16"/>
              </w:rPr>
              <w:t xml:space="preserve">Effective Radio Communication system </w:t>
            </w:r>
          </w:p>
          <w:p w14:paraId="374031C4" w14:textId="445E70B0" w:rsidR="00512620" w:rsidRPr="00A4669E" w:rsidRDefault="00512620" w:rsidP="00512620">
            <w:pPr>
              <w:pStyle w:val="Heading3"/>
              <w:ind w:left="0"/>
              <w:rPr>
                <w:rFonts w:asciiTheme="minorHAnsi" w:hAnsiTheme="minorHAnsi" w:cstheme="minorHAnsi"/>
                <w:b w:val="0"/>
                <w:sz w:val="16"/>
                <w:szCs w:val="16"/>
              </w:rPr>
            </w:pPr>
            <w:r w:rsidRPr="00A4669E">
              <w:rPr>
                <w:rFonts w:asciiTheme="minorHAnsi" w:hAnsiTheme="minorHAnsi" w:cstheme="minorHAnsi"/>
                <w:b w:val="0"/>
                <w:sz w:val="16"/>
                <w:szCs w:val="16"/>
              </w:rPr>
              <w:t>Licenced and experienced Clerk of the Course</w:t>
            </w:r>
            <w:r w:rsidR="00F96ACA">
              <w:rPr>
                <w:rFonts w:asciiTheme="minorHAnsi" w:hAnsiTheme="minorHAnsi" w:cstheme="minorHAnsi"/>
                <w:b w:val="0"/>
                <w:sz w:val="16"/>
                <w:szCs w:val="16"/>
              </w:rPr>
              <w:br/>
            </w:r>
            <w:r w:rsidR="00F96ACA">
              <w:rPr>
                <w:rFonts w:asciiTheme="minorHAnsi" w:hAnsiTheme="minorHAnsi" w:cstheme="minorHAnsi"/>
                <w:b w:val="0"/>
                <w:sz w:val="16"/>
                <w:szCs w:val="16"/>
              </w:rPr>
              <w:br/>
              <w:t xml:space="preserve">Supplementary Regulations / Final Instructions </w:t>
            </w:r>
          </w:p>
          <w:p w14:paraId="34C20A64" w14:textId="77777777" w:rsidR="00512620" w:rsidRPr="00A4669E" w:rsidRDefault="00512620" w:rsidP="00512620">
            <w:pPr>
              <w:pStyle w:val="Heading3"/>
              <w:ind w:left="0"/>
              <w:rPr>
                <w:rFonts w:asciiTheme="minorHAnsi" w:hAnsiTheme="minorHAnsi" w:cstheme="minorHAnsi"/>
                <w:b w:val="0"/>
                <w:sz w:val="16"/>
                <w:szCs w:val="16"/>
              </w:rPr>
            </w:pPr>
          </w:p>
          <w:p w14:paraId="37E55BF3" w14:textId="0DB0B525" w:rsidR="00512620" w:rsidRPr="00A4669E" w:rsidRDefault="00512620" w:rsidP="00512620">
            <w:pPr>
              <w:pStyle w:val="Heading3"/>
              <w:ind w:left="0"/>
              <w:rPr>
                <w:sz w:val="16"/>
                <w:szCs w:val="16"/>
                <w:lang w:val="en-US"/>
              </w:rPr>
            </w:pPr>
          </w:p>
        </w:tc>
        <w:tc>
          <w:tcPr>
            <w:tcW w:w="2405" w:type="dxa"/>
            <w:tcBorders>
              <w:top w:val="single" w:sz="4" w:space="0" w:color="auto"/>
              <w:left w:val="single" w:sz="4" w:space="0" w:color="auto"/>
              <w:bottom w:val="single" w:sz="4" w:space="0" w:color="auto"/>
              <w:right w:val="single" w:sz="4" w:space="0" w:color="auto"/>
            </w:tcBorders>
          </w:tcPr>
          <w:p w14:paraId="32B6D5B3" w14:textId="77777777" w:rsidR="00AA4683" w:rsidRPr="00F33A46" w:rsidRDefault="00AA4683" w:rsidP="00AA4683">
            <w:pPr>
              <w:spacing w:after="0"/>
              <w:ind w:left="0"/>
              <w:rPr>
                <w:rFonts w:asciiTheme="minorHAnsi" w:hAnsiTheme="minorHAnsi" w:cstheme="minorHAnsi"/>
                <w:sz w:val="16"/>
                <w:szCs w:val="16"/>
              </w:rPr>
            </w:pPr>
            <w:r w:rsidRPr="00F33A46">
              <w:rPr>
                <w:rFonts w:asciiTheme="minorHAnsi" w:hAnsiTheme="minorHAnsi" w:cstheme="minorHAnsi"/>
                <w:sz w:val="16"/>
                <w:szCs w:val="16"/>
              </w:rPr>
              <w:t xml:space="preserve">ACU Ltd continue to monitor and follow UK Government Advice / guidance </w:t>
            </w:r>
          </w:p>
          <w:p w14:paraId="2B30F0DF" w14:textId="77777777" w:rsidR="00AA4683" w:rsidRPr="00F33A46" w:rsidRDefault="00AA4683" w:rsidP="00AA4683">
            <w:pPr>
              <w:spacing w:after="0"/>
              <w:ind w:left="0"/>
              <w:rPr>
                <w:rFonts w:asciiTheme="minorHAnsi" w:hAnsiTheme="minorHAnsi" w:cstheme="minorHAnsi"/>
                <w:sz w:val="16"/>
                <w:szCs w:val="16"/>
              </w:rPr>
            </w:pPr>
          </w:p>
          <w:p w14:paraId="0F95615F" w14:textId="77777777" w:rsidR="00AA4683" w:rsidRPr="00800F64" w:rsidRDefault="00AA4683" w:rsidP="00AA4683">
            <w:pPr>
              <w:spacing w:after="0"/>
              <w:ind w:left="0"/>
              <w:rPr>
                <w:rFonts w:asciiTheme="minorHAnsi" w:hAnsiTheme="minorHAnsi" w:cstheme="minorHAnsi"/>
                <w:sz w:val="16"/>
                <w:szCs w:val="16"/>
              </w:rPr>
            </w:pPr>
            <w:r w:rsidRPr="00800F64">
              <w:rPr>
                <w:rFonts w:asciiTheme="minorHAnsi" w:hAnsiTheme="minorHAnsi" w:cstheme="minorHAnsi"/>
                <w:sz w:val="16"/>
                <w:szCs w:val="16"/>
              </w:rPr>
              <w:t>Organising Club continue to monitor and follow UK Government Advice / guidance</w:t>
            </w:r>
          </w:p>
          <w:p w14:paraId="70C5427D" w14:textId="77777777" w:rsidR="00AA4683" w:rsidRPr="00800F64" w:rsidRDefault="00AA4683" w:rsidP="00AA4683">
            <w:pPr>
              <w:spacing w:after="0"/>
              <w:ind w:left="0"/>
              <w:rPr>
                <w:rFonts w:asciiTheme="minorHAnsi" w:hAnsiTheme="minorHAnsi" w:cstheme="minorHAnsi"/>
                <w:sz w:val="16"/>
                <w:szCs w:val="16"/>
              </w:rPr>
            </w:pPr>
          </w:p>
          <w:p w14:paraId="75053BD0" w14:textId="5A94B277" w:rsidR="00512620" w:rsidRPr="00AA4683" w:rsidRDefault="00AA4683" w:rsidP="00AA4683">
            <w:pPr>
              <w:spacing w:after="0"/>
              <w:ind w:left="0"/>
              <w:rPr>
                <w:sz w:val="16"/>
                <w:szCs w:val="16"/>
                <w:lang w:val="en-US"/>
              </w:rPr>
            </w:pPr>
            <w:r w:rsidRPr="00AA4683">
              <w:rPr>
                <w:rFonts w:asciiTheme="minorHAnsi" w:hAnsiTheme="minorHAnsi" w:cstheme="minorHAnsi"/>
                <w:sz w:val="16"/>
                <w:szCs w:val="16"/>
              </w:rPr>
              <w:t>Updated control measures put in place by Organising Club that adhere to UK Government advice as and when reviewed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4D47FCA" w14:textId="76002B95" w:rsidR="00512620" w:rsidRPr="00A4669E" w:rsidRDefault="00FB1AE8" w:rsidP="00512620">
            <w:pPr>
              <w:spacing w:after="0"/>
              <w:ind w:left="0"/>
              <w:jc w:val="center"/>
              <w:rPr>
                <w:sz w:val="16"/>
                <w:szCs w:val="16"/>
                <w:lang w:val="en-US"/>
              </w:rPr>
            </w:pPr>
            <w:r>
              <w:rPr>
                <w:sz w:val="16"/>
                <w:szCs w:val="16"/>
                <w:lang w:val="en-US"/>
              </w:rPr>
              <w:t>3</w:t>
            </w:r>
            <w:r w:rsidR="00557D37">
              <w:rPr>
                <w:sz w:val="16"/>
                <w:szCs w:val="16"/>
                <w:lang w:val="en-US"/>
              </w:rPr>
              <w:t>x1</w:t>
            </w: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7375182" w14:textId="0C654260" w:rsidR="00512620" w:rsidRPr="00A4669E" w:rsidRDefault="00FB1AE8" w:rsidP="00512620">
            <w:pPr>
              <w:spacing w:after="0"/>
              <w:ind w:left="0"/>
              <w:jc w:val="center"/>
              <w:rPr>
                <w:sz w:val="16"/>
                <w:szCs w:val="16"/>
                <w:lang w:val="en-US"/>
              </w:rPr>
            </w:pPr>
            <w:r>
              <w:rPr>
                <w:sz w:val="16"/>
                <w:szCs w:val="16"/>
                <w:lang w:val="en-US"/>
              </w:rPr>
              <w:t>3</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03EBBFF" w14:textId="2DF2C2AC" w:rsidR="00512620" w:rsidRPr="00A4669E" w:rsidRDefault="00512620" w:rsidP="00512620">
            <w:pPr>
              <w:spacing w:after="0"/>
              <w:ind w:left="0"/>
              <w:jc w:val="center"/>
              <w:rPr>
                <w:sz w:val="16"/>
                <w:szCs w:val="16"/>
                <w:lang w:val="en-US"/>
              </w:rPr>
            </w:pPr>
            <w:r w:rsidRPr="00A4669E">
              <w:rPr>
                <w:sz w:val="16"/>
                <w:szCs w:val="16"/>
                <w:lang w:val="en-US"/>
              </w:rPr>
              <w:t>Low</w:t>
            </w:r>
          </w:p>
        </w:tc>
      </w:tr>
      <w:bookmarkEnd w:id="3"/>
    </w:tbl>
    <w:p w14:paraId="4A7B4CD2" w14:textId="0B878EFB" w:rsidR="004213E4" w:rsidRDefault="004213E4" w:rsidP="004213E4">
      <w:pPr>
        <w:ind w:left="-182"/>
        <w:rPr>
          <w:rFonts w:ascii="Arial" w:hAnsi="Arial" w:cs="Arial"/>
          <w:sz w:val="20"/>
          <w:szCs w:val="36"/>
        </w:rPr>
      </w:pPr>
    </w:p>
    <w:p w14:paraId="6A84F4D2" w14:textId="379BFB3A" w:rsidR="00EA27AA" w:rsidRDefault="00EA27AA" w:rsidP="004213E4">
      <w:pPr>
        <w:ind w:left="-182"/>
        <w:rPr>
          <w:rFonts w:ascii="Arial" w:hAnsi="Arial" w:cs="Arial"/>
          <w:sz w:val="20"/>
          <w:szCs w:val="36"/>
        </w:rPr>
      </w:pPr>
    </w:p>
    <w:p w14:paraId="76019E68" w14:textId="372700C8" w:rsidR="00EA27AA" w:rsidRDefault="00EA27AA" w:rsidP="004213E4">
      <w:pPr>
        <w:ind w:left="-182"/>
        <w:rPr>
          <w:rFonts w:ascii="Arial" w:hAnsi="Arial" w:cs="Arial"/>
          <w:sz w:val="20"/>
          <w:szCs w:val="36"/>
        </w:rPr>
      </w:pPr>
    </w:p>
    <w:p w14:paraId="6E55BC04" w14:textId="6A1ACA9B" w:rsidR="00EA27AA" w:rsidRDefault="00EA27AA" w:rsidP="004213E4">
      <w:pPr>
        <w:ind w:left="-182"/>
        <w:rPr>
          <w:rFonts w:ascii="Arial" w:hAnsi="Arial" w:cs="Arial"/>
          <w:sz w:val="20"/>
          <w:szCs w:val="36"/>
        </w:rPr>
      </w:pPr>
    </w:p>
    <w:p w14:paraId="20DB7E8B" w14:textId="1F9252FF" w:rsidR="00EA27AA" w:rsidRDefault="00EA27AA" w:rsidP="004213E4">
      <w:pPr>
        <w:ind w:left="-182"/>
        <w:rPr>
          <w:rFonts w:ascii="Arial" w:hAnsi="Arial" w:cs="Arial"/>
          <w:sz w:val="20"/>
          <w:szCs w:val="36"/>
        </w:rPr>
      </w:pPr>
    </w:p>
    <w:p w14:paraId="4B86B277" w14:textId="0979510E" w:rsidR="00EA27AA" w:rsidRDefault="00EA27AA" w:rsidP="004213E4">
      <w:pPr>
        <w:ind w:left="-182"/>
        <w:rPr>
          <w:rFonts w:ascii="Arial" w:hAnsi="Arial" w:cs="Arial"/>
          <w:sz w:val="20"/>
          <w:szCs w:val="36"/>
        </w:rPr>
      </w:pPr>
    </w:p>
    <w:p w14:paraId="0E27470D" w14:textId="77777777" w:rsidR="00EA27AA" w:rsidRDefault="00EA27AA" w:rsidP="004213E4">
      <w:pPr>
        <w:ind w:left="-182"/>
        <w:rPr>
          <w:rFonts w:ascii="Arial" w:hAnsi="Arial" w:cs="Arial"/>
          <w:sz w:val="20"/>
          <w:szCs w:val="36"/>
        </w:rPr>
      </w:pPr>
    </w:p>
    <w:tbl>
      <w:tblPr>
        <w:tblW w:w="1545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276"/>
        <w:gridCol w:w="1418"/>
        <w:gridCol w:w="1417"/>
        <w:gridCol w:w="5529"/>
        <w:gridCol w:w="2405"/>
        <w:gridCol w:w="7"/>
        <w:gridCol w:w="1127"/>
        <w:gridCol w:w="850"/>
        <w:gridCol w:w="992"/>
        <w:gridCol w:w="7"/>
      </w:tblGrid>
      <w:tr w:rsidR="004213E4" w14:paraId="459724A2" w14:textId="77777777" w:rsidTr="004213E4">
        <w:trPr>
          <w:gridAfter w:val="1"/>
          <w:wAfter w:w="7" w:type="dxa"/>
        </w:trPr>
        <w:tc>
          <w:tcPr>
            <w:tcW w:w="425" w:type="dxa"/>
            <w:tcBorders>
              <w:top w:val="single" w:sz="4" w:space="0" w:color="auto"/>
              <w:left w:val="single" w:sz="4" w:space="0" w:color="auto"/>
              <w:bottom w:val="single" w:sz="4" w:space="0" w:color="auto"/>
              <w:right w:val="single" w:sz="4" w:space="0" w:color="auto"/>
            </w:tcBorders>
            <w:hideMark/>
          </w:tcPr>
          <w:p w14:paraId="773EDFF7" w14:textId="77777777" w:rsidR="004213E4" w:rsidRPr="00DF6956" w:rsidRDefault="004213E4" w:rsidP="004213E4">
            <w:pPr>
              <w:spacing w:after="0"/>
              <w:ind w:left="-113" w:right="28"/>
              <w:rPr>
                <w:b/>
                <w:sz w:val="20"/>
                <w:szCs w:val="20"/>
                <w:lang w:val="en-US"/>
              </w:rPr>
            </w:pPr>
            <w:r>
              <w:rPr>
                <w:b/>
                <w:sz w:val="20"/>
                <w:szCs w:val="20"/>
                <w:lang w:val="en-US"/>
              </w:rPr>
              <w:lastRenderedPageBreak/>
              <w:t xml:space="preserve"> </w:t>
            </w:r>
            <w:r w:rsidRPr="00D7508E">
              <w:rPr>
                <w:b/>
                <w:sz w:val="18"/>
                <w:szCs w:val="18"/>
                <w:lang w:val="en-US"/>
              </w:rPr>
              <w:t>Ser</w:t>
            </w:r>
          </w:p>
        </w:tc>
        <w:tc>
          <w:tcPr>
            <w:tcW w:w="1276" w:type="dxa"/>
            <w:tcBorders>
              <w:top w:val="single" w:sz="4" w:space="0" w:color="auto"/>
              <w:left w:val="single" w:sz="4" w:space="0" w:color="auto"/>
              <w:bottom w:val="single" w:sz="4" w:space="0" w:color="auto"/>
              <w:right w:val="single" w:sz="4" w:space="0" w:color="auto"/>
            </w:tcBorders>
            <w:hideMark/>
          </w:tcPr>
          <w:p w14:paraId="4222F21A" w14:textId="77777777" w:rsidR="004213E4" w:rsidRPr="00DF6956" w:rsidRDefault="004213E4" w:rsidP="004213E4">
            <w:pPr>
              <w:spacing w:after="0"/>
              <w:ind w:left="0"/>
              <w:jc w:val="center"/>
              <w:rPr>
                <w:b/>
                <w:sz w:val="20"/>
                <w:szCs w:val="20"/>
                <w:lang w:val="en-US"/>
              </w:rPr>
            </w:pPr>
            <w:r w:rsidRPr="00DF6956">
              <w:rPr>
                <w:b/>
                <w:sz w:val="20"/>
                <w:szCs w:val="20"/>
                <w:lang w:val="en-US"/>
              </w:rPr>
              <w:t xml:space="preserve">Hazard / Action to be taken </w:t>
            </w:r>
          </w:p>
        </w:tc>
        <w:tc>
          <w:tcPr>
            <w:tcW w:w="1418" w:type="dxa"/>
            <w:tcBorders>
              <w:top w:val="single" w:sz="4" w:space="0" w:color="auto"/>
              <w:left w:val="single" w:sz="4" w:space="0" w:color="auto"/>
              <w:bottom w:val="single" w:sz="4" w:space="0" w:color="auto"/>
              <w:right w:val="single" w:sz="4" w:space="0" w:color="auto"/>
            </w:tcBorders>
            <w:hideMark/>
          </w:tcPr>
          <w:p w14:paraId="51AEB486" w14:textId="77777777" w:rsidR="004213E4" w:rsidRPr="00DF6956" w:rsidRDefault="004213E4" w:rsidP="004213E4">
            <w:pPr>
              <w:spacing w:after="0"/>
              <w:ind w:left="0"/>
              <w:jc w:val="center"/>
              <w:rPr>
                <w:b/>
                <w:sz w:val="20"/>
                <w:szCs w:val="20"/>
                <w:lang w:val="en-US"/>
              </w:rPr>
            </w:pPr>
            <w:r w:rsidRPr="00DF6956">
              <w:rPr>
                <w:b/>
                <w:sz w:val="20"/>
                <w:szCs w:val="20"/>
                <w:lang w:val="en-US"/>
              </w:rPr>
              <w:t xml:space="preserve">Person(s) at Risk </w:t>
            </w:r>
          </w:p>
        </w:tc>
        <w:tc>
          <w:tcPr>
            <w:tcW w:w="1417" w:type="dxa"/>
            <w:tcBorders>
              <w:top w:val="single" w:sz="4" w:space="0" w:color="auto"/>
              <w:left w:val="single" w:sz="4" w:space="0" w:color="auto"/>
              <w:bottom w:val="single" w:sz="4" w:space="0" w:color="auto"/>
              <w:right w:val="single" w:sz="4" w:space="0" w:color="auto"/>
            </w:tcBorders>
          </w:tcPr>
          <w:p w14:paraId="365053CB" w14:textId="77777777" w:rsidR="004213E4" w:rsidRPr="00DF6956" w:rsidRDefault="004213E4" w:rsidP="004213E4">
            <w:pPr>
              <w:spacing w:after="0"/>
              <w:ind w:left="0"/>
              <w:jc w:val="center"/>
              <w:rPr>
                <w:b/>
                <w:sz w:val="20"/>
                <w:szCs w:val="20"/>
                <w:lang w:val="en-US"/>
              </w:rPr>
            </w:pPr>
            <w:r>
              <w:rPr>
                <w:b/>
                <w:sz w:val="20"/>
                <w:szCs w:val="20"/>
                <w:lang w:val="en-US"/>
              </w:rPr>
              <w:t>Consequence</w:t>
            </w:r>
          </w:p>
        </w:tc>
        <w:tc>
          <w:tcPr>
            <w:tcW w:w="5529" w:type="dxa"/>
            <w:tcBorders>
              <w:top w:val="single" w:sz="4" w:space="0" w:color="auto"/>
              <w:left w:val="single" w:sz="4" w:space="0" w:color="auto"/>
              <w:bottom w:val="single" w:sz="4" w:space="0" w:color="auto"/>
              <w:right w:val="single" w:sz="4" w:space="0" w:color="auto"/>
            </w:tcBorders>
            <w:hideMark/>
          </w:tcPr>
          <w:p w14:paraId="42AB67CA" w14:textId="77777777" w:rsidR="004213E4" w:rsidRPr="00DF6956" w:rsidRDefault="004213E4" w:rsidP="004213E4">
            <w:pPr>
              <w:spacing w:after="0"/>
              <w:ind w:left="0"/>
              <w:jc w:val="center"/>
              <w:rPr>
                <w:b/>
                <w:sz w:val="20"/>
                <w:szCs w:val="20"/>
                <w:lang w:val="en-US"/>
              </w:rPr>
            </w:pPr>
            <w:r w:rsidRPr="00DF6956">
              <w:rPr>
                <w:b/>
                <w:sz w:val="20"/>
                <w:szCs w:val="20"/>
                <w:lang w:val="en-US"/>
              </w:rPr>
              <w:t>Existing Control Measure</w:t>
            </w:r>
          </w:p>
        </w:tc>
        <w:tc>
          <w:tcPr>
            <w:tcW w:w="2405" w:type="dxa"/>
            <w:tcBorders>
              <w:top w:val="single" w:sz="4" w:space="0" w:color="auto"/>
              <w:left w:val="single" w:sz="4" w:space="0" w:color="auto"/>
              <w:bottom w:val="single" w:sz="4" w:space="0" w:color="auto"/>
              <w:right w:val="single" w:sz="4" w:space="0" w:color="auto"/>
            </w:tcBorders>
            <w:hideMark/>
          </w:tcPr>
          <w:p w14:paraId="44B99071" w14:textId="77777777" w:rsidR="004213E4" w:rsidRDefault="004213E4" w:rsidP="004213E4">
            <w:pPr>
              <w:spacing w:after="0"/>
              <w:ind w:left="0"/>
              <w:jc w:val="center"/>
              <w:rPr>
                <w:b/>
                <w:sz w:val="20"/>
                <w:szCs w:val="20"/>
                <w:lang w:val="en-US"/>
              </w:rPr>
            </w:pPr>
            <w:r w:rsidRPr="00DF6956">
              <w:rPr>
                <w:b/>
                <w:sz w:val="20"/>
                <w:szCs w:val="20"/>
                <w:lang w:val="en-US"/>
              </w:rPr>
              <w:t xml:space="preserve">Additional Control </w:t>
            </w:r>
          </w:p>
          <w:p w14:paraId="1DE713A6" w14:textId="77777777" w:rsidR="004213E4" w:rsidRPr="00DF6956" w:rsidRDefault="004213E4" w:rsidP="004213E4">
            <w:pPr>
              <w:spacing w:after="0"/>
              <w:ind w:left="0"/>
              <w:jc w:val="center"/>
              <w:rPr>
                <w:b/>
                <w:sz w:val="20"/>
                <w:szCs w:val="20"/>
                <w:lang w:val="en-US"/>
              </w:rPr>
            </w:pPr>
            <w:r w:rsidRPr="00DF6956">
              <w:rPr>
                <w:b/>
                <w:sz w:val="20"/>
                <w:szCs w:val="20"/>
                <w:lang w:val="en-US"/>
              </w:rPr>
              <w:t>Measures</w:t>
            </w:r>
          </w:p>
        </w:tc>
        <w:tc>
          <w:tcPr>
            <w:tcW w:w="1134" w:type="dxa"/>
            <w:gridSpan w:val="2"/>
            <w:tcBorders>
              <w:top w:val="single" w:sz="4" w:space="0" w:color="auto"/>
              <w:left w:val="single" w:sz="4" w:space="0" w:color="auto"/>
              <w:bottom w:val="single" w:sz="4" w:space="0" w:color="auto"/>
              <w:right w:val="single" w:sz="4" w:space="0" w:color="auto"/>
            </w:tcBorders>
            <w:hideMark/>
          </w:tcPr>
          <w:p w14:paraId="44E97D8E" w14:textId="77777777" w:rsidR="004213E4" w:rsidRPr="00DF6956" w:rsidRDefault="004213E4" w:rsidP="004213E4">
            <w:pPr>
              <w:spacing w:after="0"/>
              <w:ind w:left="0"/>
              <w:jc w:val="center"/>
              <w:rPr>
                <w:b/>
                <w:sz w:val="20"/>
                <w:szCs w:val="20"/>
                <w:lang w:val="en-US"/>
              </w:rPr>
            </w:pPr>
            <w:r w:rsidRPr="00DF6956">
              <w:rPr>
                <w:b/>
                <w:sz w:val="20"/>
                <w:szCs w:val="20"/>
                <w:lang w:val="en-US"/>
              </w:rPr>
              <w:t>Severity/</w:t>
            </w:r>
          </w:p>
          <w:p w14:paraId="4C82778B" w14:textId="77777777" w:rsidR="004213E4" w:rsidRPr="00DF6956" w:rsidRDefault="004213E4" w:rsidP="004213E4">
            <w:pPr>
              <w:spacing w:after="0"/>
              <w:ind w:left="0"/>
              <w:jc w:val="center"/>
              <w:rPr>
                <w:b/>
                <w:sz w:val="20"/>
                <w:szCs w:val="20"/>
                <w:lang w:val="en-US"/>
              </w:rPr>
            </w:pPr>
            <w:r w:rsidRPr="00DF6956">
              <w:rPr>
                <w:b/>
                <w:sz w:val="20"/>
                <w:szCs w:val="20"/>
                <w:lang w:val="en-US"/>
              </w:rPr>
              <w:t>Likelihood</w:t>
            </w:r>
          </w:p>
        </w:tc>
        <w:tc>
          <w:tcPr>
            <w:tcW w:w="850" w:type="dxa"/>
            <w:tcBorders>
              <w:top w:val="single" w:sz="4" w:space="0" w:color="auto"/>
              <w:left w:val="single" w:sz="4" w:space="0" w:color="auto"/>
              <w:bottom w:val="single" w:sz="4" w:space="0" w:color="auto"/>
              <w:right w:val="single" w:sz="4" w:space="0" w:color="auto"/>
            </w:tcBorders>
            <w:hideMark/>
          </w:tcPr>
          <w:p w14:paraId="4430E9DC" w14:textId="77777777" w:rsidR="004213E4" w:rsidRPr="00DF6956" w:rsidRDefault="004213E4" w:rsidP="004213E4">
            <w:pPr>
              <w:spacing w:after="0"/>
              <w:ind w:left="0"/>
              <w:jc w:val="center"/>
              <w:rPr>
                <w:b/>
                <w:sz w:val="20"/>
                <w:szCs w:val="20"/>
                <w:lang w:val="en-US"/>
              </w:rPr>
            </w:pPr>
            <w:r w:rsidRPr="00DF6956">
              <w:rPr>
                <w:b/>
                <w:sz w:val="20"/>
                <w:szCs w:val="20"/>
                <w:lang w:val="en-US"/>
              </w:rPr>
              <w:t>Risk Rating</w:t>
            </w:r>
          </w:p>
        </w:tc>
        <w:tc>
          <w:tcPr>
            <w:tcW w:w="992" w:type="dxa"/>
            <w:tcBorders>
              <w:top w:val="single" w:sz="4" w:space="0" w:color="auto"/>
              <w:left w:val="single" w:sz="4" w:space="0" w:color="auto"/>
              <w:bottom w:val="single" w:sz="4" w:space="0" w:color="auto"/>
              <w:right w:val="single" w:sz="4" w:space="0" w:color="auto"/>
            </w:tcBorders>
            <w:hideMark/>
          </w:tcPr>
          <w:p w14:paraId="23887903" w14:textId="77777777" w:rsidR="004213E4" w:rsidRPr="00DF6956" w:rsidRDefault="004213E4" w:rsidP="004213E4">
            <w:pPr>
              <w:spacing w:after="0"/>
              <w:ind w:left="0"/>
              <w:jc w:val="center"/>
              <w:rPr>
                <w:b/>
                <w:sz w:val="20"/>
                <w:szCs w:val="20"/>
                <w:lang w:val="en-US"/>
              </w:rPr>
            </w:pPr>
            <w:r w:rsidRPr="00DF6956">
              <w:rPr>
                <w:b/>
                <w:sz w:val="20"/>
                <w:szCs w:val="20"/>
                <w:lang w:val="en-US"/>
              </w:rPr>
              <w:t>Priority</w:t>
            </w:r>
          </w:p>
        </w:tc>
      </w:tr>
      <w:tr w:rsidR="004213E4" w14:paraId="63254E0D" w14:textId="77777777" w:rsidTr="004213E4">
        <w:trPr>
          <w:gridAfter w:val="1"/>
          <w:wAfter w:w="7" w:type="dxa"/>
          <w:trHeight w:val="70"/>
        </w:trPr>
        <w:tc>
          <w:tcPr>
            <w:tcW w:w="425" w:type="dxa"/>
            <w:tcBorders>
              <w:top w:val="single" w:sz="4" w:space="0" w:color="auto"/>
              <w:left w:val="single" w:sz="4" w:space="0" w:color="auto"/>
              <w:bottom w:val="single" w:sz="4" w:space="0" w:color="auto"/>
              <w:right w:val="single" w:sz="4" w:space="0" w:color="auto"/>
            </w:tcBorders>
          </w:tcPr>
          <w:p w14:paraId="52652BB3" w14:textId="77777777" w:rsidR="004213E4" w:rsidRPr="00D7508E" w:rsidRDefault="004213E4" w:rsidP="004213E4">
            <w:pPr>
              <w:spacing w:after="0"/>
              <w:ind w:left="0"/>
              <w:jc w:val="center"/>
              <w:rPr>
                <w:bCs/>
                <w:sz w:val="18"/>
                <w:szCs w:val="18"/>
                <w:lang w:val="en-US"/>
              </w:rPr>
            </w:pPr>
            <w:r w:rsidRPr="00D7508E">
              <w:rPr>
                <w:bCs/>
                <w:sz w:val="18"/>
                <w:szCs w:val="18"/>
                <w:lang w:val="en-US"/>
              </w:rPr>
              <w:t>(a)</w:t>
            </w:r>
          </w:p>
        </w:tc>
        <w:tc>
          <w:tcPr>
            <w:tcW w:w="1276" w:type="dxa"/>
            <w:tcBorders>
              <w:top w:val="single" w:sz="4" w:space="0" w:color="auto"/>
              <w:left w:val="single" w:sz="4" w:space="0" w:color="auto"/>
              <w:bottom w:val="single" w:sz="4" w:space="0" w:color="auto"/>
              <w:right w:val="single" w:sz="4" w:space="0" w:color="auto"/>
            </w:tcBorders>
          </w:tcPr>
          <w:p w14:paraId="0E4A4B7F" w14:textId="77777777" w:rsidR="004213E4" w:rsidRPr="00D7508E" w:rsidRDefault="004213E4" w:rsidP="004213E4">
            <w:pPr>
              <w:spacing w:after="0"/>
              <w:ind w:left="0"/>
              <w:jc w:val="center"/>
              <w:rPr>
                <w:bCs/>
                <w:sz w:val="18"/>
                <w:szCs w:val="18"/>
                <w:lang w:val="en-US"/>
              </w:rPr>
            </w:pPr>
            <w:r w:rsidRPr="00D7508E">
              <w:rPr>
                <w:bCs/>
                <w:sz w:val="18"/>
                <w:szCs w:val="18"/>
                <w:lang w:val="en-US"/>
              </w:rPr>
              <w:t>(b)</w:t>
            </w:r>
          </w:p>
        </w:tc>
        <w:tc>
          <w:tcPr>
            <w:tcW w:w="1418" w:type="dxa"/>
            <w:tcBorders>
              <w:top w:val="single" w:sz="4" w:space="0" w:color="auto"/>
              <w:left w:val="single" w:sz="4" w:space="0" w:color="auto"/>
              <w:bottom w:val="single" w:sz="4" w:space="0" w:color="auto"/>
              <w:right w:val="single" w:sz="4" w:space="0" w:color="auto"/>
            </w:tcBorders>
          </w:tcPr>
          <w:p w14:paraId="533EF5F7" w14:textId="77777777" w:rsidR="004213E4" w:rsidRPr="00D7508E" w:rsidRDefault="004213E4" w:rsidP="004213E4">
            <w:pPr>
              <w:spacing w:after="0"/>
              <w:ind w:left="0"/>
              <w:jc w:val="center"/>
              <w:rPr>
                <w:bCs/>
                <w:sz w:val="18"/>
                <w:szCs w:val="18"/>
                <w:lang w:val="en-US"/>
              </w:rPr>
            </w:pPr>
            <w:r w:rsidRPr="00D7508E">
              <w:rPr>
                <w:bCs/>
                <w:sz w:val="18"/>
                <w:szCs w:val="18"/>
                <w:lang w:val="en-US"/>
              </w:rPr>
              <w:t>(c)</w:t>
            </w:r>
          </w:p>
        </w:tc>
        <w:tc>
          <w:tcPr>
            <w:tcW w:w="1417" w:type="dxa"/>
            <w:tcBorders>
              <w:top w:val="single" w:sz="4" w:space="0" w:color="auto"/>
              <w:left w:val="single" w:sz="4" w:space="0" w:color="auto"/>
              <w:bottom w:val="single" w:sz="4" w:space="0" w:color="auto"/>
              <w:right w:val="single" w:sz="4" w:space="0" w:color="auto"/>
            </w:tcBorders>
          </w:tcPr>
          <w:p w14:paraId="316EF2BA" w14:textId="77777777" w:rsidR="004213E4" w:rsidRPr="00D7508E" w:rsidRDefault="004213E4" w:rsidP="004213E4">
            <w:pPr>
              <w:spacing w:after="0"/>
              <w:ind w:left="0"/>
              <w:jc w:val="center"/>
              <w:rPr>
                <w:bCs/>
                <w:sz w:val="18"/>
                <w:szCs w:val="18"/>
                <w:lang w:val="en-US"/>
              </w:rPr>
            </w:pPr>
          </w:p>
        </w:tc>
        <w:tc>
          <w:tcPr>
            <w:tcW w:w="5529" w:type="dxa"/>
            <w:tcBorders>
              <w:top w:val="single" w:sz="4" w:space="0" w:color="auto"/>
              <w:left w:val="single" w:sz="4" w:space="0" w:color="auto"/>
              <w:bottom w:val="single" w:sz="4" w:space="0" w:color="auto"/>
              <w:right w:val="single" w:sz="4" w:space="0" w:color="auto"/>
            </w:tcBorders>
          </w:tcPr>
          <w:p w14:paraId="086295ED" w14:textId="77777777" w:rsidR="004213E4" w:rsidRPr="00D7508E" w:rsidRDefault="004213E4" w:rsidP="004213E4">
            <w:pPr>
              <w:spacing w:after="0"/>
              <w:ind w:left="0"/>
              <w:jc w:val="center"/>
              <w:rPr>
                <w:bCs/>
                <w:sz w:val="18"/>
                <w:szCs w:val="18"/>
                <w:lang w:val="en-US"/>
              </w:rPr>
            </w:pPr>
            <w:r w:rsidRPr="00D7508E">
              <w:rPr>
                <w:bCs/>
                <w:sz w:val="18"/>
                <w:szCs w:val="18"/>
                <w:lang w:val="en-US"/>
              </w:rPr>
              <w:t>(d)</w:t>
            </w:r>
          </w:p>
        </w:tc>
        <w:tc>
          <w:tcPr>
            <w:tcW w:w="2405" w:type="dxa"/>
            <w:tcBorders>
              <w:top w:val="single" w:sz="4" w:space="0" w:color="auto"/>
              <w:left w:val="single" w:sz="4" w:space="0" w:color="auto"/>
              <w:bottom w:val="single" w:sz="4" w:space="0" w:color="auto"/>
              <w:right w:val="single" w:sz="4" w:space="0" w:color="auto"/>
            </w:tcBorders>
          </w:tcPr>
          <w:p w14:paraId="491E5C18" w14:textId="77777777" w:rsidR="004213E4" w:rsidRPr="00D7508E" w:rsidRDefault="004213E4" w:rsidP="004213E4">
            <w:pPr>
              <w:spacing w:after="0"/>
              <w:ind w:left="0"/>
              <w:jc w:val="center"/>
              <w:rPr>
                <w:bCs/>
                <w:sz w:val="18"/>
                <w:szCs w:val="18"/>
                <w:lang w:val="en-US"/>
              </w:rPr>
            </w:pPr>
            <w:r w:rsidRPr="00D7508E">
              <w:rPr>
                <w:bCs/>
                <w:sz w:val="18"/>
                <w:szCs w:val="18"/>
                <w:lang w:val="en-US"/>
              </w:rPr>
              <w:t>(e)</w:t>
            </w:r>
          </w:p>
        </w:tc>
        <w:tc>
          <w:tcPr>
            <w:tcW w:w="1134" w:type="dxa"/>
            <w:gridSpan w:val="2"/>
            <w:tcBorders>
              <w:top w:val="single" w:sz="4" w:space="0" w:color="auto"/>
              <w:left w:val="single" w:sz="4" w:space="0" w:color="auto"/>
              <w:bottom w:val="single" w:sz="4" w:space="0" w:color="auto"/>
              <w:right w:val="single" w:sz="4" w:space="0" w:color="auto"/>
            </w:tcBorders>
          </w:tcPr>
          <w:p w14:paraId="2CBFEAFF" w14:textId="77777777" w:rsidR="004213E4" w:rsidRPr="00D7508E" w:rsidRDefault="004213E4" w:rsidP="004213E4">
            <w:pPr>
              <w:spacing w:after="0"/>
              <w:ind w:left="0"/>
              <w:jc w:val="center"/>
              <w:rPr>
                <w:bCs/>
                <w:sz w:val="18"/>
                <w:szCs w:val="18"/>
                <w:lang w:val="en-US"/>
              </w:rPr>
            </w:pPr>
            <w:r w:rsidRPr="00D7508E">
              <w:rPr>
                <w:bCs/>
                <w:sz w:val="18"/>
                <w:szCs w:val="18"/>
                <w:lang w:val="en-US"/>
              </w:rPr>
              <w:t>(f)</w:t>
            </w:r>
          </w:p>
        </w:tc>
        <w:tc>
          <w:tcPr>
            <w:tcW w:w="850" w:type="dxa"/>
            <w:tcBorders>
              <w:top w:val="single" w:sz="4" w:space="0" w:color="auto"/>
              <w:left w:val="single" w:sz="4" w:space="0" w:color="auto"/>
              <w:bottom w:val="single" w:sz="4" w:space="0" w:color="auto"/>
              <w:right w:val="single" w:sz="4" w:space="0" w:color="auto"/>
            </w:tcBorders>
          </w:tcPr>
          <w:p w14:paraId="59A71027" w14:textId="77777777" w:rsidR="004213E4" w:rsidRPr="00D7508E" w:rsidRDefault="004213E4" w:rsidP="004213E4">
            <w:pPr>
              <w:spacing w:after="0"/>
              <w:ind w:left="0"/>
              <w:jc w:val="center"/>
              <w:rPr>
                <w:bCs/>
                <w:sz w:val="18"/>
                <w:szCs w:val="18"/>
                <w:lang w:val="en-US"/>
              </w:rPr>
            </w:pPr>
            <w:r w:rsidRPr="00D7508E">
              <w:rPr>
                <w:bCs/>
                <w:sz w:val="18"/>
                <w:szCs w:val="18"/>
                <w:lang w:val="en-US"/>
              </w:rPr>
              <w:t>(g)</w:t>
            </w:r>
          </w:p>
        </w:tc>
        <w:tc>
          <w:tcPr>
            <w:tcW w:w="992" w:type="dxa"/>
            <w:tcBorders>
              <w:top w:val="single" w:sz="4" w:space="0" w:color="auto"/>
              <w:left w:val="single" w:sz="4" w:space="0" w:color="auto"/>
              <w:bottom w:val="single" w:sz="4" w:space="0" w:color="auto"/>
              <w:right w:val="single" w:sz="4" w:space="0" w:color="auto"/>
            </w:tcBorders>
          </w:tcPr>
          <w:p w14:paraId="79238800" w14:textId="77777777" w:rsidR="004213E4" w:rsidRPr="00D7508E" w:rsidRDefault="004213E4" w:rsidP="004213E4">
            <w:pPr>
              <w:spacing w:after="0"/>
              <w:ind w:left="0"/>
              <w:jc w:val="center"/>
              <w:rPr>
                <w:bCs/>
                <w:sz w:val="18"/>
                <w:szCs w:val="18"/>
                <w:lang w:val="en-US"/>
              </w:rPr>
            </w:pPr>
            <w:r w:rsidRPr="00D7508E">
              <w:rPr>
                <w:bCs/>
                <w:sz w:val="18"/>
                <w:szCs w:val="18"/>
                <w:lang w:val="en-US"/>
              </w:rPr>
              <w:t>(h)</w:t>
            </w:r>
          </w:p>
        </w:tc>
      </w:tr>
      <w:tr w:rsidR="004213E4" w14:paraId="1C9E51C8" w14:textId="77777777" w:rsidTr="004213E4">
        <w:tc>
          <w:tcPr>
            <w:tcW w:w="12477" w:type="dxa"/>
            <w:gridSpan w:val="7"/>
            <w:tcBorders>
              <w:top w:val="single" w:sz="4" w:space="0" w:color="auto"/>
              <w:left w:val="single" w:sz="4" w:space="0" w:color="auto"/>
              <w:bottom w:val="single" w:sz="4" w:space="0" w:color="auto"/>
              <w:right w:val="single" w:sz="4" w:space="0" w:color="auto"/>
            </w:tcBorders>
          </w:tcPr>
          <w:p w14:paraId="293031D9" w14:textId="77777777" w:rsidR="004213E4" w:rsidRDefault="004213E4" w:rsidP="004213E4">
            <w:pPr>
              <w:spacing w:after="0"/>
              <w:ind w:left="0"/>
              <w:rPr>
                <w:sz w:val="18"/>
                <w:szCs w:val="18"/>
                <w:lang w:val="en-US"/>
              </w:rPr>
            </w:pPr>
          </w:p>
        </w:tc>
        <w:tc>
          <w:tcPr>
            <w:tcW w:w="2976" w:type="dxa"/>
            <w:gridSpan w:val="4"/>
            <w:tcBorders>
              <w:top w:val="single" w:sz="4" w:space="0" w:color="auto"/>
              <w:left w:val="single" w:sz="4" w:space="0" w:color="auto"/>
              <w:bottom w:val="single" w:sz="4" w:space="0" w:color="auto"/>
              <w:right w:val="single" w:sz="4" w:space="0" w:color="auto"/>
            </w:tcBorders>
          </w:tcPr>
          <w:p w14:paraId="38F5259A" w14:textId="77777777" w:rsidR="004213E4" w:rsidRDefault="004213E4" w:rsidP="004213E4">
            <w:pPr>
              <w:spacing w:after="0"/>
              <w:ind w:left="0"/>
              <w:jc w:val="center"/>
              <w:rPr>
                <w:b/>
                <w:color w:val="FF0000"/>
                <w:sz w:val="18"/>
                <w:szCs w:val="18"/>
                <w:lang w:val="en-US"/>
              </w:rPr>
            </w:pPr>
            <w:r>
              <w:rPr>
                <w:b/>
                <w:color w:val="FF0000"/>
                <w:sz w:val="18"/>
                <w:szCs w:val="18"/>
                <w:lang w:val="en-US"/>
              </w:rPr>
              <w:t>Severity x Likelihood = Risk Rating</w:t>
            </w:r>
          </w:p>
          <w:p w14:paraId="2FB061A2" w14:textId="77777777" w:rsidR="004213E4" w:rsidRDefault="004213E4" w:rsidP="004213E4">
            <w:pPr>
              <w:spacing w:after="0"/>
              <w:ind w:left="0"/>
              <w:jc w:val="center"/>
              <w:rPr>
                <w:sz w:val="18"/>
                <w:szCs w:val="18"/>
                <w:lang w:val="en-US"/>
              </w:rPr>
            </w:pPr>
          </w:p>
        </w:tc>
      </w:tr>
      <w:tr w:rsidR="004213E4" w14:paraId="1F0D5F9C" w14:textId="77777777" w:rsidTr="004213E4">
        <w:trPr>
          <w:gridAfter w:val="1"/>
          <w:wAfter w:w="7" w:type="dxa"/>
          <w:trHeight w:val="1442"/>
        </w:trPr>
        <w:tc>
          <w:tcPr>
            <w:tcW w:w="425" w:type="dxa"/>
            <w:tcBorders>
              <w:top w:val="single" w:sz="4" w:space="0" w:color="auto"/>
              <w:left w:val="single" w:sz="4" w:space="0" w:color="auto"/>
              <w:bottom w:val="single" w:sz="4" w:space="0" w:color="auto"/>
              <w:right w:val="single" w:sz="4" w:space="0" w:color="auto"/>
            </w:tcBorders>
          </w:tcPr>
          <w:p w14:paraId="00B4158A" w14:textId="550CBB35" w:rsidR="004213E4" w:rsidRDefault="00ED31C3" w:rsidP="004213E4">
            <w:pPr>
              <w:spacing w:after="0"/>
              <w:ind w:left="0"/>
              <w:jc w:val="center"/>
              <w:rPr>
                <w:sz w:val="18"/>
                <w:szCs w:val="18"/>
                <w:lang w:val="en-US"/>
              </w:rPr>
            </w:pPr>
            <w:r>
              <w:rPr>
                <w:sz w:val="18"/>
                <w:szCs w:val="18"/>
                <w:lang w:val="en-US"/>
              </w:rPr>
              <w:t>2</w:t>
            </w:r>
          </w:p>
          <w:p w14:paraId="17AB053C" w14:textId="77777777" w:rsidR="004213E4" w:rsidRDefault="004213E4" w:rsidP="004213E4">
            <w:pPr>
              <w:spacing w:after="0"/>
              <w:ind w:left="0"/>
              <w:jc w:val="center"/>
              <w:rPr>
                <w:sz w:val="18"/>
                <w:szCs w:val="18"/>
                <w:lang w:val="en-US"/>
              </w:rPr>
            </w:pPr>
          </w:p>
          <w:p w14:paraId="16F487D2" w14:textId="77777777" w:rsidR="004213E4" w:rsidRDefault="004213E4" w:rsidP="004213E4">
            <w:pPr>
              <w:spacing w:after="0"/>
              <w:ind w:left="0"/>
              <w:jc w:val="center"/>
              <w:rPr>
                <w:sz w:val="18"/>
                <w:szCs w:val="18"/>
                <w:lang w:val="en-US"/>
              </w:rPr>
            </w:pPr>
          </w:p>
          <w:p w14:paraId="3E0B4B09" w14:textId="77777777" w:rsidR="004213E4" w:rsidRDefault="004213E4" w:rsidP="004213E4">
            <w:pPr>
              <w:spacing w:after="0"/>
              <w:ind w:left="0"/>
              <w:jc w:val="center"/>
              <w:rPr>
                <w:sz w:val="18"/>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9B4243B" w14:textId="3B1C8CE8" w:rsidR="004213E4" w:rsidRPr="00A4669E" w:rsidRDefault="004213E4" w:rsidP="004213E4">
            <w:pPr>
              <w:pStyle w:val="Heading3"/>
              <w:ind w:left="0"/>
              <w:rPr>
                <w:sz w:val="16"/>
                <w:szCs w:val="16"/>
                <w:lang w:val="en-US"/>
              </w:rPr>
            </w:pPr>
            <w:r>
              <w:rPr>
                <w:rFonts w:asciiTheme="minorHAnsi" w:hAnsiTheme="minorHAnsi" w:cstheme="minorHAnsi"/>
                <w:b w:val="0"/>
                <w:sz w:val="16"/>
                <w:szCs w:val="16"/>
              </w:rPr>
              <w:t xml:space="preserve">Working Parties </w:t>
            </w:r>
            <w:r w:rsidRPr="00A4669E">
              <w:rPr>
                <w:rFonts w:asciiTheme="minorHAnsi" w:hAnsiTheme="minorHAnsi" w:cstheme="minorHAnsi"/>
                <w:b w:val="0"/>
                <w:sz w:val="16"/>
                <w:szCs w:val="16"/>
              </w:rPr>
              <w:t xml:space="preserve"> </w:t>
            </w:r>
            <w:r w:rsidRPr="00A4669E">
              <w:rPr>
                <w:rFonts w:asciiTheme="minorHAnsi" w:hAnsiTheme="minorHAnsi" w:cstheme="minorHAnsi"/>
                <w:b w:val="0"/>
                <w:sz w:val="16"/>
                <w:szCs w:val="16"/>
              </w:rPr>
              <w:br/>
            </w:r>
          </w:p>
        </w:tc>
        <w:tc>
          <w:tcPr>
            <w:tcW w:w="1418" w:type="dxa"/>
            <w:tcBorders>
              <w:top w:val="single" w:sz="4" w:space="0" w:color="auto"/>
              <w:left w:val="single" w:sz="4" w:space="0" w:color="auto"/>
              <w:bottom w:val="single" w:sz="4" w:space="0" w:color="auto"/>
              <w:right w:val="single" w:sz="4" w:space="0" w:color="auto"/>
            </w:tcBorders>
          </w:tcPr>
          <w:p w14:paraId="1D1BA6F9" w14:textId="55DB0C82" w:rsidR="004213E4" w:rsidRPr="00A4669E" w:rsidRDefault="004213E4" w:rsidP="004213E4">
            <w:pPr>
              <w:spacing w:after="0"/>
              <w:ind w:left="0"/>
              <w:rPr>
                <w:sz w:val="16"/>
                <w:szCs w:val="16"/>
                <w:lang w:val="en-US"/>
              </w:rPr>
            </w:pPr>
            <w:r>
              <w:rPr>
                <w:sz w:val="16"/>
                <w:szCs w:val="16"/>
                <w:lang w:val="en-US"/>
              </w:rPr>
              <w:t xml:space="preserve">All who volunteer to be part of Working Party </w:t>
            </w:r>
          </w:p>
          <w:p w14:paraId="48E172C0" w14:textId="77777777" w:rsidR="004213E4" w:rsidRPr="00A4669E" w:rsidRDefault="004213E4" w:rsidP="004213E4">
            <w:pPr>
              <w:spacing w:after="0"/>
              <w:ind w:left="0"/>
              <w:rPr>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BFC16DB" w14:textId="77777777" w:rsidR="004213E4" w:rsidRPr="00A4669E" w:rsidRDefault="004213E4" w:rsidP="004213E4">
            <w:pPr>
              <w:pStyle w:val="Heading3"/>
              <w:ind w:left="0"/>
              <w:rPr>
                <w:rFonts w:asciiTheme="minorHAnsi" w:hAnsiTheme="minorHAnsi" w:cstheme="minorHAnsi"/>
                <w:b w:val="0"/>
                <w:sz w:val="16"/>
                <w:szCs w:val="16"/>
              </w:rPr>
            </w:pPr>
            <w:r w:rsidRPr="00A4669E">
              <w:rPr>
                <w:rFonts w:asciiTheme="minorHAnsi" w:hAnsiTheme="minorHAnsi" w:cstheme="minorHAnsi"/>
                <w:b w:val="0"/>
                <w:sz w:val="16"/>
                <w:szCs w:val="16"/>
              </w:rPr>
              <w:t>Individual(s) contract Covid-19 virus.</w:t>
            </w:r>
            <w:r w:rsidRPr="00A4669E">
              <w:rPr>
                <w:rFonts w:asciiTheme="minorHAnsi" w:hAnsiTheme="minorHAnsi" w:cstheme="minorHAnsi"/>
                <w:b w:val="0"/>
                <w:sz w:val="16"/>
                <w:szCs w:val="16"/>
              </w:rPr>
              <w:br/>
            </w:r>
            <w:r w:rsidRPr="00A4669E">
              <w:rPr>
                <w:rFonts w:asciiTheme="minorHAnsi" w:hAnsiTheme="minorHAnsi" w:cstheme="minorHAnsi"/>
                <w:b w:val="0"/>
                <w:sz w:val="16"/>
                <w:szCs w:val="16"/>
              </w:rPr>
              <w:br/>
              <w:t>Individuals act as carriers and transmit virus to others.</w:t>
            </w:r>
            <w:r w:rsidRPr="00A4669E">
              <w:rPr>
                <w:rFonts w:asciiTheme="minorHAnsi" w:hAnsiTheme="minorHAnsi" w:cstheme="minorHAnsi"/>
                <w:b w:val="0"/>
                <w:sz w:val="16"/>
                <w:szCs w:val="16"/>
              </w:rPr>
              <w:br/>
            </w:r>
            <w:r w:rsidRPr="00A4669E">
              <w:rPr>
                <w:rFonts w:asciiTheme="minorHAnsi" w:hAnsiTheme="minorHAnsi" w:cstheme="minorHAnsi"/>
                <w:b w:val="0"/>
                <w:sz w:val="16"/>
                <w:szCs w:val="16"/>
              </w:rPr>
              <w:br/>
              <w:t xml:space="preserve">Individuals become ill and admitted to hospital. </w:t>
            </w:r>
          </w:p>
          <w:p w14:paraId="610580A3" w14:textId="77777777" w:rsidR="004213E4" w:rsidRPr="00A4669E" w:rsidRDefault="004213E4" w:rsidP="004213E4">
            <w:pPr>
              <w:pStyle w:val="Heading3"/>
              <w:ind w:left="0"/>
              <w:rPr>
                <w:rFonts w:asciiTheme="minorHAnsi" w:hAnsiTheme="minorHAnsi" w:cstheme="minorHAnsi"/>
                <w:b w:val="0"/>
                <w:sz w:val="16"/>
                <w:szCs w:val="16"/>
              </w:rPr>
            </w:pPr>
          </w:p>
          <w:p w14:paraId="2B24C615" w14:textId="2A9685AC" w:rsidR="004213E4" w:rsidRPr="00A4669E" w:rsidRDefault="004213E4" w:rsidP="004213E4">
            <w:pPr>
              <w:spacing w:after="0"/>
              <w:ind w:left="0"/>
              <w:rPr>
                <w:rFonts w:asciiTheme="minorHAnsi" w:hAnsiTheme="minorHAnsi" w:cstheme="minorHAnsi"/>
                <w:sz w:val="16"/>
                <w:szCs w:val="16"/>
                <w:lang w:val="en-US"/>
              </w:rPr>
            </w:pPr>
            <w:r w:rsidRPr="00A4669E">
              <w:rPr>
                <w:rFonts w:asciiTheme="minorHAnsi" w:hAnsiTheme="minorHAnsi" w:cstheme="minorHAnsi"/>
                <w:sz w:val="16"/>
                <w:szCs w:val="16"/>
              </w:rPr>
              <w:t>Families of individuals who have contracted Covid-19 are required to self-isolate as per UK Government Advice / Guidance</w:t>
            </w:r>
            <w:r w:rsidRPr="00A4669E">
              <w:rPr>
                <w:rFonts w:asciiTheme="minorHAnsi" w:hAnsiTheme="minorHAnsi" w:cstheme="minorHAnsi"/>
                <w:sz w:val="16"/>
                <w:szCs w:val="16"/>
              </w:rPr>
              <w:br/>
            </w:r>
            <w:r w:rsidRPr="00A4669E">
              <w:rPr>
                <w:rFonts w:asciiTheme="minorHAnsi" w:hAnsiTheme="minorHAnsi" w:cstheme="minorHAnsi"/>
                <w:sz w:val="16"/>
                <w:szCs w:val="16"/>
              </w:rPr>
              <w:br/>
              <w:t>Mental health / personal well-being issues caused by self-isolation</w:t>
            </w:r>
          </w:p>
        </w:tc>
        <w:tc>
          <w:tcPr>
            <w:tcW w:w="5529" w:type="dxa"/>
            <w:tcBorders>
              <w:top w:val="single" w:sz="4" w:space="0" w:color="auto"/>
              <w:left w:val="single" w:sz="4" w:space="0" w:color="auto"/>
              <w:bottom w:val="single" w:sz="4" w:space="0" w:color="auto"/>
              <w:right w:val="single" w:sz="4" w:space="0" w:color="auto"/>
            </w:tcBorders>
          </w:tcPr>
          <w:p w14:paraId="3CCFD771" w14:textId="77777777" w:rsidR="004213E4" w:rsidRPr="00A4669E" w:rsidRDefault="004213E4" w:rsidP="004213E4">
            <w:pPr>
              <w:pStyle w:val="Heading3"/>
              <w:ind w:left="0"/>
              <w:rPr>
                <w:rFonts w:asciiTheme="minorHAnsi" w:hAnsiTheme="minorHAnsi" w:cstheme="minorHAnsi"/>
                <w:b w:val="0"/>
                <w:sz w:val="16"/>
                <w:szCs w:val="16"/>
              </w:rPr>
            </w:pPr>
            <w:r w:rsidRPr="00A4669E">
              <w:rPr>
                <w:rFonts w:asciiTheme="minorHAnsi" w:hAnsiTheme="minorHAnsi" w:cstheme="minorHAnsi"/>
                <w:b w:val="0"/>
                <w:sz w:val="16"/>
                <w:szCs w:val="16"/>
              </w:rPr>
              <w:t xml:space="preserve">ACU Ltd (governing body) follow UK Government advice / guidance </w:t>
            </w:r>
          </w:p>
          <w:p w14:paraId="0C88CC4A" w14:textId="77777777" w:rsidR="004213E4" w:rsidRPr="00A4669E" w:rsidRDefault="004213E4" w:rsidP="004213E4">
            <w:pPr>
              <w:pStyle w:val="Heading3"/>
              <w:ind w:left="0"/>
              <w:rPr>
                <w:rFonts w:asciiTheme="minorHAnsi" w:hAnsiTheme="minorHAnsi" w:cstheme="minorHAnsi"/>
                <w:b w:val="0"/>
                <w:sz w:val="16"/>
                <w:szCs w:val="16"/>
              </w:rPr>
            </w:pPr>
          </w:p>
          <w:p w14:paraId="7711FC3C" w14:textId="77777777" w:rsidR="004213E4" w:rsidRPr="00A4669E" w:rsidRDefault="004213E4" w:rsidP="004213E4">
            <w:pPr>
              <w:pStyle w:val="Heading3"/>
              <w:ind w:left="0"/>
              <w:rPr>
                <w:rFonts w:asciiTheme="minorHAnsi" w:hAnsiTheme="minorHAnsi" w:cstheme="minorHAnsi"/>
                <w:b w:val="0"/>
                <w:sz w:val="16"/>
                <w:szCs w:val="16"/>
              </w:rPr>
            </w:pPr>
            <w:r w:rsidRPr="00A4669E">
              <w:rPr>
                <w:rFonts w:asciiTheme="minorHAnsi" w:hAnsiTheme="minorHAnsi" w:cstheme="minorHAnsi"/>
                <w:b w:val="0"/>
                <w:sz w:val="16"/>
                <w:szCs w:val="16"/>
              </w:rPr>
              <w:t xml:space="preserve">ACU Ltd only issue permit / once UK Government have issued suitable advice/guidance which would allow motorcycle sport to take place  </w:t>
            </w:r>
            <w:r w:rsidRPr="00A4669E">
              <w:rPr>
                <w:rFonts w:asciiTheme="minorHAnsi" w:hAnsiTheme="minorHAnsi" w:cstheme="minorHAnsi"/>
                <w:b w:val="0"/>
                <w:sz w:val="16"/>
                <w:szCs w:val="16"/>
              </w:rPr>
              <w:br/>
            </w:r>
            <w:r w:rsidRPr="00D92F45">
              <w:rPr>
                <w:rFonts w:asciiTheme="minorHAnsi" w:hAnsiTheme="minorHAnsi" w:cstheme="minorHAnsi"/>
                <w:b w:val="0"/>
                <w:color w:val="FF0000"/>
                <w:sz w:val="16"/>
                <w:szCs w:val="16"/>
              </w:rPr>
              <w:br/>
            </w:r>
            <w:r w:rsidRPr="00A4669E">
              <w:rPr>
                <w:rFonts w:asciiTheme="minorHAnsi" w:hAnsiTheme="minorHAnsi" w:cstheme="minorHAnsi"/>
                <w:b w:val="0"/>
                <w:sz w:val="16"/>
                <w:szCs w:val="16"/>
              </w:rPr>
              <w:t xml:space="preserve">Dependent on UK Government Advice / guidance; social distancing measures enforced </w:t>
            </w:r>
          </w:p>
          <w:p w14:paraId="08068356" w14:textId="77777777" w:rsidR="004213E4" w:rsidRPr="00A4669E" w:rsidRDefault="004213E4" w:rsidP="004213E4">
            <w:pPr>
              <w:pStyle w:val="Heading3"/>
              <w:ind w:left="0"/>
              <w:rPr>
                <w:rFonts w:asciiTheme="minorHAnsi" w:hAnsiTheme="minorHAnsi" w:cstheme="minorHAnsi"/>
                <w:b w:val="0"/>
                <w:sz w:val="16"/>
                <w:szCs w:val="16"/>
              </w:rPr>
            </w:pPr>
          </w:p>
          <w:p w14:paraId="25E1BDCD" w14:textId="37AB76CF" w:rsidR="009C6052" w:rsidRDefault="009C6052" w:rsidP="004213E4">
            <w:pPr>
              <w:pStyle w:val="Heading3"/>
              <w:ind w:left="0"/>
              <w:rPr>
                <w:rFonts w:asciiTheme="minorHAnsi" w:hAnsiTheme="minorHAnsi" w:cstheme="minorHAnsi"/>
                <w:b w:val="0"/>
                <w:bCs w:val="0"/>
                <w:sz w:val="16"/>
                <w:szCs w:val="16"/>
                <w:lang w:val="en-US"/>
              </w:rPr>
            </w:pPr>
            <w:r>
              <w:rPr>
                <w:rFonts w:asciiTheme="minorHAnsi" w:hAnsiTheme="minorHAnsi" w:cstheme="minorHAnsi"/>
                <w:b w:val="0"/>
                <w:bCs w:val="0"/>
                <w:sz w:val="16"/>
                <w:szCs w:val="16"/>
                <w:lang w:val="en-US"/>
              </w:rPr>
              <w:t xml:space="preserve">Any member of the Working Party who has </w:t>
            </w:r>
            <w:r w:rsidR="00004179">
              <w:rPr>
                <w:rFonts w:asciiTheme="minorHAnsi" w:hAnsiTheme="minorHAnsi" w:cstheme="minorHAnsi"/>
                <w:b w:val="0"/>
                <w:bCs w:val="0"/>
                <w:sz w:val="16"/>
                <w:szCs w:val="16"/>
                <w:lang w:val="en-US"/>
              </w:rPr>
              <w:t>tested positive for</w:t>
            </w:r>
            <w:r>
              <w:rPr>
                <w:rFonts w:asciiTheme="minorHAnsi" w:hAnsiTheme="minorHAnsi" w:cstheme="minorHAnsi"/>
                <w:b w:val="0"/>
                <w:bCs w:val="0"/>
                <w:sz w:val="16"/>
                <w:szCs w:val="16"/>
                <w:lang w:val="en-US"/>
              </w:rPr>
              <w:t xml:space="preserve"> Covid-19 to self</w:t>
            </w:r>
            <w:r w:rsidR="00AA4683">
              <w:rPr>
                <w:rFonts w:asciiTheme="minorHAnsi" w:hAnsiTheme="minorHAnsi" w:cstheme="minorHAnsi"/>
                <w:b w:val="0"/>
                <w:bCs w:val="0"/>
                <w:sz w:val="16"/>
                <w:szCs w:val="16"/>
                <w:lang w:val="en-US"/>
              </w:rPr>
              <w:t>-</w:t>
            </w:r>
            <w:r>
              <w:rPr>
                <w:rFonts w:asciiTheme="minorHAnsi" w:hAnsiTheme="minorHAnsi" w:cstheme="minorHAnsi"/>
                <w:b w:val="0"/>
                <w:bCs w:val="0"/>
                <w:sz w:val="16"/>
                <w:szCs w:val="16"/>
                <w:lang w:val="en-US"/>
              </w:rPr>
              <w:t xml:space="preserve">isolate and stay at home.  </w:t>
            </w:r>
          </w:p>
          <w:p w14:paraId="0952A5D5" w14:textId="521E0295" w:rsidR="004213E4" w:rsidRPr="009C6052" w:rsidRDefault="009C6052" w:rsidP="004213E4">
            <w:pPr>
              <w:pStyle w:val="Heading3"/>
              <w:ind w:left="0"/>
              <w:rPr>
                <w:rFonts w:asciiTheme="minorHAnsi" w:hAnsiTheme="minorHAnsi" w:cstheme="minorHAnsi"/>
                <w:b w:val="0"/>
                <w:bCs w:val="0"/>
                <w:sz w:val="16"/>
                <w:szCs w:val="16"/>
                <w:lang w:val="en-US"/>
              </w:rPr>
            </w:pPr>
            <w:r>
              <w:rPr>
                <w:b w:val="0"/>
                <w:bCs w:val="0"/>
                <w:sz w:val="16"/>
                <w:szCs w:val="16"/>
                <w:lang w:val="en-US"/>
              </w:rPr>
              <w:br/>
            </w:r>
            <w:r w:rsidRPr="009C6052">
              <w:rPr>
                <w:rFonts w:asciiTheme="minorHAnsi" w:hAnsiTheme="minorHAnsi" w:cstheme="minorHAnsi"/>
                <w:b w:val="0"/>
                <w:bCs w:val="0"/>
                <w:sz w:val="16"/>
                <w:szCs w:val="16"/>
                <w:lang w:val="en-US"/>
              </w:rPr>
              <w:t xml:space="preserve">Hand washing facilities / hand </w:t>
            </w:r>
            <w:proofErr w:type="spellStart"/>
            <w:r w:rsidRPr="009C6052">
              <w:rPr>
                <w:rFonts w:asciiTheme="minorHAnsi" w:hAnsiTheme="minorHAnsi" w:cstheme="minorHAnsi"/>
                <w:b w:val="0"/>
                <w:bCs w:val="0"/>
                <w:sz w:val="16"/>
                <w:szCs w:val="16"/>
                <w:lang w:val="en-US"/>
              </w:rPr>
              <w:t>sanitiser</w:t>
            </w:r>
            <w:proofErr w:type="spellEnd"/>
            <w:r w:rsidRPr="009C6052">
              <w:rPr>
                <w:rFonts w:asciiTheme="minorHAnsi" w:hAnsiTheme="minorHAnsi" w:cstheme="minorHAnsi"/>
                <w:b w:val="0"/>
                <w:bCs w:val="0"/>
                <w:sz w:val="16"/>
                <w:szCs w:val="16"/>
                <w:lang w:val="en-US"/>
              </w:rPr>
              <w:t xml:space="preserve"> will be made available and regular hand washing practices </w:t>
            </w:r>
            <w:r>
              <w:rPr>
                <w:rFonts w:asciiTheme="minorHAnsi" w:hAnsiTheme="minorHAnsi" w:cstheme="minorHAnsi"/>
                <w:b w:val="0"/>
                <w:bCs w:val="0"/>
                <w:sz w:val="16"/>
                <w:szCs w:val="16"/>
                <w:lang w:val="en-US"/>
              </w:rPr>
              <w:t xml:space="preserve">to </w:t>
            </w:r>
            <w:r w:rsidRPr="009C6052">
              <w:rPr>
                <w:rFonts w:asciiTheme="minorHAnsi" w:hAnsiTheme="minorHAnsi" w:cstheme="minorHAnsi"/>
                <w:b w:val="0"/>
                <w:bCs w:val="0"/>
                <w:sz w:val="16"/>
                <w:szCs w:val="16"/>
                <w:lang w:val="en-US"/>
              </w:rPr>
              <w:t xml:space="preserve">be followed                                                                                                                            </w:t>
            </w:r>
            <w:r>
              <w:rPr>
                <w:rFonts w:asciiTheme="minorHAnsi" w:hAnsiTheme="minorHAnsi" w:cstheme="minorHAnsi"/>
                <w:b w:val="0"/>
                <w:bCs w:val="0"/>
                <w:sz w:val="16"/>
                <w:szCs w:val="16"/>
                <w:lang w:val="en-US"/>
              </w:rPr>
              <w:br/>
            </w:r>
            <w:r w:rsidR="00C33ADF">
              <w:rPr>
                <w:rFonts w:asciiTheme="minorHAnsi" w:hAnsiTheme="minorHAnsi" w:cstheme="minorHAnsi"/>
                <w:b w:val="0"/>
                <w:bCs w:val="0"/>
                <w:sz w:val="16"/>
                <w:szCs w:val="16"/>
                <w:lang w:val="en-US"/>
              </w:rPr>
              <w:br/>
              <w:t xml:space="preserve">NHS and Emergency Services </w:t>
            </w:r>
            <w:r w:rsidR="00C33ADF">
              <w:rPr>
                <w:rFonts w:asciiTheme="minorHAnsi" w:hAnsiTheme="minorHAnsi" w:cstheme="minorHAnsi"/>
                <w:b w:val="0"/>
                <w:bCs w:val="0"/>
                <w:sz w:val="16"/>
                <w:szCs w:val="16"/>
                <w:lang w:val="en-US"/>
              </w:rPr>
              <w:br/>
            </w:r>
            <w:r w:rsidR="00C33ADF">
              <w:rPr>
                <w:rFonts w:asciiTheme="minorHAnsi" w:hAnsiTheme="minorHAnsi" w:cstheme="minorHAnsi"/>
                <w:b w:val="0"/>
                <w:bCs w:val="0"/>
                <w:sz w:val="16"/>
                <w:szCs w:val="16"/>
                <w:lang w:val="en-US"/>
              </w:rPr>
              <w:br/>
              <w:t xml:space="preserve">NHS Vaccine </w:t>
            </w:r>
            <w:proofErr w:type="spellStart"/>
            <w:r w:rsidR="00C33ADF">
              <w:rPr>
                <w:rFonts w:asciiTheme="minorHAnsi" w:hAnsiTheme="minorHAnsi" w:cstheme="minorHAnsi"/>
                <w:b w:val="0"/>
                <w:bCs w:val="0"/>
                <w:sz w:val="16"/>
                <w:szCs w:val="16"/>
                <w:lang w:val="en-US"/>
              </w:rPr>
              <w:t>programme</w:t>
            </w:r>
            <w:proofErr w:type="spellEnd"/>
            <w:r w:rsidR="00C33ADF">
              <w:rPr>
                <w:rFonts w:asciiTheme="minorHAnsi" w:hAnsiTheme="minorHAnsi" w:cstheme="minorHAnsi"/>
                <w:b w:val="0"/>
                <w:bCs w:val="0"/>
                <w:sz w:val="16"/>
                <w:szCs w:val="16"/>
                <w:lang w:val="en-US"/>
              </w:rPr>
              <w:t xml:space="preserve"> </w:t>
            </w:r>
          </w:p>
        </w:tc>
        <w:tc>
          <w:tcPr>
            <w:tcW w:w="2405" w:type="dxa"/>
            <w:tcBorders>
              <w:top w:val="single" w:sz="4" w:space="0" w:color="auto"/>
              <w:left w:val="single" w:sz="4" w:space="0" w:color="auto"/>
              <w:bottom w:val="single" w:sz="4" w:space="0" w:color="auto"/>
              <w:right w:val="single" w:sz="4" w:space="0" w:color="auto"/>
            </w:tcBorders>
          </w:tcPr>
          <w:p w14:paraId="0FD7B995" w14:textId="77777777" w:rsidR="00AA4683" w:rsidRPr="00F33A46" w:rsidRDefault="00AA4683" w:rsidP="00AA4683">
            <w:pPr>
              <w:spacing w:after="0"/>
              <w:ind w:left="0"/>
              <w:rPr>
                <w:rFonts w:asciiTheme="minorHAnsi" w:hAnsiTheme="minorHAnsi" w:cstheme="minorHAnsi"/>
                <w:sz w:val="16"/>
                <w:szCs w:val="16"/>
              </w:rPr>
            </w:pPr>
            <w:r w:rsidRPr="00F33A46">
              <w:rPr>
                <w:rFonts w:asciiTheme="minorHAnsi" w:hAnsiTheme="minorHAnsi" w:cstheme="minorHAnsi"/>
                <w:sz w:val="16"/>
                <w:szCs w:val="16"/>
              </w:rPr>
              <w:t xml:space="preserve">ACU Ltd continue to monitor and follow UK Government Advice / guidance </w:t>
            </w:r>
          </w:p>
          <w:p w14:paraId="61F740A6" w14:textId="77777777" w:rsidR="00AA4683" w:rsidRPr="00F33A46" w:rsidRDefault="00AA4683" w:rsidP="00AA4683">
            <w:pPr>
              <w:spacing w:after="0"/>
              <w:ind w:left="0"/>
              <w:rPr>
                <w:rFonts w:asciiTheme="minorHAnsi" w:hAnsiTheme="minorHAnsi" w:cstheme="minorHAnsi"/>
                <w:sz w:val="16"/>
                <w:szCs w:val="16"/>
              </w:rPr>
            </w:pPr>
          </w:p>
          <w:p w14:paraId="657810FF" w14:textId="77777777" w:rsidR="00AA4683" w:rsidRPr="00800F64" w:rsidRDefault="00AA4683" w:rsidP="00AA4683">
            <w:pPr>
              <w:spacing w:after="0"/>
              <w:ind w:left="0"/>
              <w:rPr>
                <w:rFonts w:asciiTheme="minorHAnsi" w:hAnsiTheme="minorHAnsi" w:cstheme="minorHAnsi"/>
                <w:sz w:val="16"/>
                <w:szCs w:val="16"/>
              </w:rPr>
            </w:pPr>
            <w:r w:rsidRPr="00800F64">
              <w:rPr>
                <w:rFonts w:asciiTheme="minorHAnsi" w:hAnsiTheme="minorHAnsi" w:cstheme="minorHAnsi"/>
                <w:sz w:val="16"/>
                <w:szCs w:val="16"/>
              </w:rPr>
              <w:t>Organising Club continue to monitor and follow UK Government Advice / guidance</w:t>
            </w:r>
          </w:p>
          <w:p w14:paraId="4A30E7AB" w14:textId="77777777" w:rsidR="00AA4683" w:rsidRPr="00800F64" w:rsidRDefault="00AA4683" w:rsidP="00AA4683">
            <w:pPr>
              <w:spacing w:after="0"/>
              <w:ind w:left="0"/>
              <w:rPr>
                <w:rFonts w:asciiTheme="minorHAnsi" w:hAnsiTheme="minorHAnsi" w:cstheme="minorHAnsi"/>
                <w:sz w:val="16"/>
                <w:szCs w:val="16"/>
              </w:rPr>
            </w:pPr>
          </w:p>
          <w:p w14:paraId="42B09181" w14:textId="51346D93" w:rsidR="004213E4" w:rsidRPr="00AA4683" w:rsidRDefault="00AA4683" w:rsidP="00AA4683">
            <w:pPr>
              <w:spacing w:after="0"/>
              <w:ind w:left="0"/>
              <w:rPr>
                <w:sz w:val="16"/>
                <w:szCs w:val="16"/>
                <w:lang w:val="en-US"/>
              </w:rPr>
            </w:pPr>
            <w:r w:rsidRPr="00AA4683">
              <w:rPr>
                <w:rFonts w:asciiTheme="minorHAnsi" w:hAnsiTheme="minorHAnsi" w:cstheme="minorHAnsi"/>
                <w:sz w:val="16"/>
                <w:szCs w:val="16"/>
              </w:rPr>
              <w:t>Updated control measures put in place by Organising Club that adhere to UK Government advice as and when reviewed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ACAD364" w14:textId="4DE7AFD1" w:rsidR="004213E4" w:rsidRPr="00A4669E" w:rsidRDefault="00004179" w:rsidP="004213E4">
            <w:pPr>
              <w:spacing w:after="0"/>
              <w:ind w:left="0"/>
              <w:jc w:val="center"/>
              <w:rPr>
                <w:sz w:val="16"/>
                <w:szCs w:val="16"/>
                <w:lang w:val="en-US"/>
              </w:rPr>
            </w:pPr>
            <w:r>
              <w:rPr>
                <w:sz w:val="16"/>
                <w:szCs w:val="16"/>
                <w:lang w:val="en-US"/>
              </w:rPr>
              <w:t>3</w:t>
            </w:r>
            <w:r w:rsidR="00557D37">
              <w:rPr>
                <w:sz w:val="16"/>
                <w:szCs w:val="16"/>
                <w:lang w:val="en-US"/>
              </w:rPr>
              <w:t>x1</w:t>
            </w: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21C486B" w14:textId="539E9540" w:rsidR="004213E4" w:rsidRPr="00A4669E" w:rsidRDefault="00004179" w:rsidP="004213E4">
            <w:pPr>
              <w:spacing w:after="0"/>
              <w:ind w:left="0"/>
              <w:jc w:val="center"/>
              <w:rPr>
                <w:sz w:val="16"/>
                <w:szCs w:val="16"/>
                <w:lang w:val="en-US"/>
              </w:rPr>
            </w:pPr>
            <w:r>
              <w:rPr>
                <w:sz w:val="16"/>
                <w:szCs w:val="16"/>
                <w:lang w:val="en-US"/>
              </w:rPr>
              <w:t>3</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2130757" w14:textId="77777777" w:rsidR="004213E4" w:rsidRPr="00A4669E" w:rsidRDefault="004213E4" w:rsidP="004213E4">
            <w:pPr>
              <w:spacing w:after="0"/>
              <w:ind w:left="0"/>
              <w:jc w:val="center"/>
              <w:rPr>
                <w:sz w:val="16"/>
                <w:szCs w:val="16"/>
                <w:lang w:val="en-US"/>
              </w:rPr>
            </w:pPr>
            <w:r w:rsidRPr="00A4669E">
              <w:rPr>
                <w:sz w:val="16"/>
                <w:szCs w:val="16"/>
                <w:lang w:val="en-US"/>
              </w:rPr>
              <w:t>Low</w:t>
            </w:r>
          </w:p>
        </w:tc>
      </w:tr>
    </w:tbl>
    <w:p w14:paraId="5F19B6B1" w14:textId="77777777" w:rsidR="004213E4" w:rsidRDefault="004213E4" w:rsidP="004213E4"/>
    <w:p w14:paraId="649B8962" w14:textId="3DF26106" w:rsidR="004213E4" w:rsidRDefault="004213E4"/>
    <w:p w14:paraId="1680F6A7" w14:textId="6C83257B" w:rsidR="004213E4" w:rsidRDefault="004213E4"/>
    <w:p w14:paraId="4D28607D" w14:textId="3DB4D164" w:rsidR="004213E4" w:rsidRDefault="004213E4"/>
    <w:p w14:paraId="5CD1BE25" w14:textId="757882F4" w:rsidR="00004179" w:rsidRDefault="00004179"/>
    <w:p w14:paraId="2B44D1F6" w14:textId="0A37A602" w:rsidR="00004179" w:rsidRDefault="00004179"/>
    <w:p w14:paraId="13E853D3" w14:textId="52E488DD" w:rsidR="00004179" w:rsidRDefault="00004179"/>
    <w:p w14:paraId="24635D81" w14:textId="1306E1D4" w:rsidR="00004179" w:rsidRDefault="00004179"/>
    <w:p w14:paraId="0A122BD4" w14:textId="76282520" w:rsidR="00004179" w:rsidRDefault="00004179"/>
    <w:p w14:paraId="7D2536E8" w14:textId="17B84CE8" w:rsidR="00004179" w:rsidRDefault="00004179"/>
    <w:p w14:paraId="146B260B" w14:textId="77777777" w:rsidR="00004179" w:rsidRDefault="00004179"/>
    <w:tbl>
      <w:tblPr>
        <w:tblW w:w="1545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276"/>
        <w:gridCol w:w="1418"/>
        <w:gridCol w:w="1417"/>
        <w:gridCol w:w="5529"/>
        <w:gridCol w:w="2405"/>
        <w:gridCol w:w="7"/>
        <w:gridCol w:w="1127"/>
        <w:gridCol w:w="850"/>
        <w:gridCol w:w="992"/>
        <w:gridCol w:w="7"/>
      </w:tblGrid>
      <w:tr w:rsidR="009C1182" w:rsidRPr="00DF6956" w14:paraId="23892600" w14:textId="77777777" w:rsidTr="009C1182">
        <w:trPr>
          <w:gridAfter w:val="1"/>
          <w:wAfter w:w="7" w:type="dxa"/>
        </w:trPr>
        <w:tc>
          <w:tcPr>
            <w:tcW w:w="425" w:type="dxa"/>
            <w:tcBorders>
              <w:top w:val="single" w:sz="4" w:space="0" w:color="auto"/>
              <w:left w:val="single" w:sz="4" w:space="0" w:color="auto"/>
              <w:bottom w:val="single" w:sz="4" w:space="0" w:color="auto"/>
              <w:right w:val="single" w:sz="4" w:space="0" w:color="auto"/>
            </w:tcBorders>
            <w:hideMark/>
          </w:tcPr>
          <w:p w14:paraId="6F5D444D" w14:textId="263DB7B1" w:rsidR="009C1182" w:rsidRPr="00DF6956" w:rsidRDefault="00D00C37" w:rsidP="00544C6C">
            <w:pPr>
              <w:spacing w:after="0"/>
              <w:ind w:left="-113" w:right="28"/>
              <w:rPr>
                <w:b/>
                <w:sz w:val="20"/>
                <w:szCs w:val="20"/>
                <w:lang w:val="en-US"/>
              </w:rPr>
            </w:pPr>
            <w:r>
              <w:br/>
            </w:r>
            <w:r w:rsidR="00495129">
              <w:rPr>
                <w:b/>
                <w:sz w:val="18"/>
                <w:szCs w:val="18"/>
                <w:lang w:val="en-US"/>
              </w:rPr>
              <w:t xml:space="preserve"> </w:t>
            </w:r>
            <w:r w:rsidR="009C1182" w:rsidRPr="00D7508E">
              <w:rPr>
                <w:b/>
                <w:sz w:val="18"/>
                <w:szCs w:val="18"/>
                <w:lang w:val="en-US"/>
              </w:rPr>
              <w:t>Ser</w:t>
            </w:r>
          </w:p>
        </w:tc>
        <w:tc>
          <w:tcPr>
            <w:tcW w:w="1276" w:type="dxa"/>
            <w:tcBorders>
              <w:top w:val="single" w:sz="4" w:space="0" w:color="auto"/>
              <w:left w:val="single" w:sz="4" w:space="0" w:color="auto"/>
              <w:bottom w:val="single" w:sz="4" w:space="0" w:color="auto"/>
              <w:right w:val="single" w:sz="4" w:space="0" w:color="auto"/>
            </w:tcBorders>
            <w:hideMark/>
          </w:tcPr>
          <w:p w14:paraId="68122E5D" w14:textId="77777777" w:rsidR="009C1182" w:rsidRPr="00DF6956" w:rsidRDefault="009C1182" w:rsidP="00544C6C">
            <w:pPr>
              <w:spacing w:after="0"/>
              <w:ind w:left="0"/>
              <w:jc w:val="center"/>
              <w:rPr>
                <w:b/>
                <w:sz w:val="20"/>
                <w:szCs w:val="20"/>
                <w:lang w:val="en-US"/>
              </w:rPr>
            </w:pPr>
            <w:r w:rsidRPr="00DF6956">
              <w:rPr>
                <w:b/>
                <w:sz w:val="20"/>
                <w:szCs w:val="20"/>
                <w:lang w:val="en-US"/>
              </w:rPr>
              <w:t xml:space="preserve">Hazard / Action to be taken </w:t>
            </w:r>
          </w:p>
        </w:tc>
        <w:tc>
          <w:tcPr>
            <w:tcW w:w="1418" w:type="dxa"/>
            <w:tcBorders>
              <w:top w:val="single" w:sz="4" w:space="0" w:color="auto"/>
              <w:left w:val="single" w:sz="4" w:space="0" w:color="auto"/>
              <w:bottom w:val="single" w:sz="4" w:space="0" w:color="auto"/>
              <w:right w:val="single" w:sz="4" w:space="0" w:color="auto"/>
            </w:tcBorders>
            <w:hideMark/>
          </w:tcPr>
          <w:p w14:paraId="1C89914F" w14:textId="77777777" w:rsidR="009C1182" w:rsidRPr="00DF6956" w:rsidRDefault="009C1182" w:rsidP="00544C6C">
            <w:pPr>
              <w:spacing w:after="0"/>
              <w:ind w:left="0"/>
              <w:jc w:val="center"/>
              <w:rPr>
                <w:b/>
                <w:sz w:val="20"/>
                <w:szCs w:val="20"/>
                <w:lang w:val="en-US"/>
              </w:rPr>
            </w:pPr>
            <w:r w:rsidRPr="00DF6956">
              <w:rPr>
                <w:b/>
                <w:sz w:val="20"/>
                <w:szCs w:val="20"/>
                <w:lang w:val="en-US"/>
              </w:rPr>
              <w:t xml:space="preserve">Person(s) at Risk </w:t>
            </w:r>
          </w:p>
        </w:tc>
        <w:tc>
          <w:tcPr>
            <w:tcW w:w="1417" w:type="dxa"/>
            <w:tcBorders>
              <w:top w:val="single" w:sz="4" w:space="0" w:color="auto"/>
              <w:left w:val="single" w:sz="4" w:space="0" w:color="auto"/>
              <w:bottom w:val="single" w:sz="4" w:space="0" w:color="auto"/>
              <w:right w:val="single" w:sz="4" w:space="0" w:color="auto"/>
            </w:tcBorders>
          </w:tcPr>
          <w:p w14:paraId="64985046" w14:textId="77777777" w:rsidR="009C1182" w:rsidRPr="00DF6956" w:rsidRDefault="009C1182" w:rsidP="00544C6C">
            <w:pPr>
              <w:spacing w:after="0"/>
              <w:ind w:left="0"/>
              <w:jc w:val="center"/>
              <w:rPr>
                <w:b/>
                <w:sz w:val="20"/>
                <w:szCs w:val="20"/>
                <w:lang w:val="en-US"/>
              </w:rPr>
            </w:pPr>
            <w:r>
              <w:rPr>
                <w:b/>
                <w:sz w:val="20"/>
                <w:szCs w:val="20"/>
                <w:lang w:val="en-US"/>
              </w:rPr>
              <w:t>Consequence</w:t>
            </w:r>
          </w:p>
        </w:tc>
        <w:tc>
          <w:tcPr>
            <w:tcW w:w="5529" w:type="dxa"/>
            <w:tcBorders>
              <w:top w:val="single" w:sz="4" w:space="0" w:color="auto"/>
              <w:left w:val="single" w:sz="4" w:space="0" w:color="auto"/>
              <w:bottom w:val="single" w:sz="4" w:space="0" w:color="auto"/>
              <w:right w:val="single" w:sz="4" w:space="0" w:color="auto"/>
            </w:tcBorders>
            <w:hideMark/>
          </w:tcPr>
          <w:p w14:paraId="424C7FB2" w14:textId="77777777" w:rsidR="009C1182" w:rsidRPr="00DF6956" w:rsidRDefault="009C1182" w:rsidP="00544C6C">
            <w:pPr>
              <w:spacing w:after="0"/>
              <w:ind w:left="0"/>
              <w:jc w:val="center"/>
              <w:rPr>
                <w:b/>
                <w:sz w:val="20"/>
                <w:szCs w:val="20"/>
                <w:lang w:val="en-US"/>
              </w:rPr>
            </w:pPr>
            <w:r w:rsidRPr="00DF6956">
              <w:rPr>
                <w:b/>
                <w:sz w:val="20"/>
                <w:szCs w:val="20"/>
                <w:lang w:val="en-US"/>
              </w:rPr>
              <w:t>Existing Control Measure</w:t>
            </w:r>
          </w:p>
        </w:tc>
        <w:tc>
          <w:tcPr>
            <w:tcW w:w="2405" w:type="dxa"/>
            <w:tcBorders>
              <w:top w:val="single" w:sz="4" w:space="0" w:color="auto"/>
              <w:left w:val="single" w:sz="4" w:space="0" w:color="auto"/>
              <w:bottom w:val="single" w:sz="4" w:space="0" w:color="auto"/>
              <w:right w:val="single" w:sz="4" w:space="0" w:color="auto"/>
            </w:tcBorders>
            <w:hideMark/>
          </w:tcPr>
          <w:p w14:paraId="0BCBA995" w14:textId="77777777" w:rsidR="009C1182" w:rsidRDefault="009C1182" w:rsidP="00544C6C">
            <w:pPr>
              <w:spacing w:after="0"/>
              <w:ind w:left="0"/>
              <w:jc w:val="center"/>
              <w:rPr>
                <w:b/>
                <w:sz w:val="20"/>
                <w:szCs w:val="20"/>
                <w:lang w:val="en-US"/>
              </w:rPr>
            </w:pPr>
            <w:r w:rsidRPr="00DF6956">
              <w:rPr>
                <w:b/>
                <w:sz w:val="20"/>
                <w:szCs w:val="20"/>
                <w:lang w:val="en-US"/>
              </w:rPr>
              <w:t xml:space="preserve">Additional Control </w:t>
            </w:r>
          </w:p>
          <w:p w14:paraId="1F356B68" w14:textId="77777777" w:rsidR="009C1182" w:rsidRPr="00DF6956" w:rsidRDefault="009C1182" w:rsidP="00544C6C">
            <w:pPr>
              <w:spacing w:after="0"/>
              <w:ind w:left="0"/>
              <w:jc w:val="center"/>
              <w:rPr>
                <w:b/>
                <w:sz w:val="20"/>
                <w:szCs w:val="20"/>
                <w:lang w:val="en-US"/>
              </w:rPr>
            </w:pPr>
            <w:r w:rsidRPr="00DF6956">
              <w:rPr>
                <w:b/>
                <w:sz w:val="20"/>
                <w:szCs w:val="20"/>
                <w:lang w:val="en-US"/>
              </w:rPr>
              <w:t>Measures</w:t>
            </w:r>
          </w:p>
        </w:tc>
        <w:tc>
          <w:tcPr>
            <w:tcW w:w="1134" w:type="dxa"/>
            <w:gridSpan w:val="2"/>
            <w:tcBorders>
              <w:top w:val="single" w:sz="4" w:space="0" w:color="auto"/>
              <w:left w:val="single" w:sz="4" w:space="0" w:color="auto"/>
              <w:bottom w:val="single" w:sz="4" w:space="0" w:color="auto"/>
              <w:right w:val="single" w:sz="4" w:space="0" w:color="auto"/>
            </w:tcBorders>
            <w:hideMark/>
          </w:tcPr>
          <w:p w14:paraId="5F664A0C" w14:textId="77777777" w:rsidR="009C1182" w:rsidRPr="00DF6956" w:rsidRDefault="009C1182" w:rsidP="00544C6C">
            <w:pPr>
              <w:spacing w:after="0"/>
              <w:ind w:left="0"/>
              <w:jc w:val="center"/>
              <w:rPr>
                <w:b/>
                <w:sz w:val="20"/>
                <w:szCs w:val="20"/>
                <w:lang w:val="en-US"/>
              </w:rPr>
            </w:pPr>
            <w:r w:rsidRPr="00DF6956">
              <w:rPr>
                <w:b/>
                <w:sz w:val="20"/>
                <w:szCs w:val="20"/>
                <w:lang w:val="en-US"/>
              </w:rPr>
              <w:t>Severity/</w:t>
            </w:r>
          </w:p>
          <w:p w14:paraId="7233A352" w14:textId="77777777" w:rsidR="009C1182" w:rsidRPr="00DF6956" w:rsidRDefault="009C1182" w:rsidP="00544C6C">
            <w:pPr>
              <w:spacing w:after="0"/>
              <w:ind w:left="0"/>
              <w:jc w:val="center"/>
              <w:rPr>
                <w:b/>
                <w:sz w:val="20"/>
                <w:szCs w:val="20"/>
                <w:lang w:val="en-US"/>
              </w:rPr>
            </w:pPr>
            <w:r w:rsidRPr="00DF6956">
              <w:rPr>
                <w:b/>
                <w:sz w:val="20"/>
                <w:szCs w:val="20"/>
                <w:lang w:val="en-US"/>
              </w:rPr>
              <w:t>Likelihood</w:t>
            </w:r>
          </w:p>
        </w:tc>
        <w:tc>
          <w:tcPr>
            <w:tcW w:w="850" w:type="dxa"/>
            <w:tcBorders>
              <w:top w:val="single" w:sz="4" w:space="0" w:color="auto"/>
              <w:left w:val="single" w:sz="4" w:space="0" w:color="auto"/>
              <w:bottom w:val="single" w:sz="4" w:space="0" w:color="auto"/>
              <w:right w:val="single" w:sz="4" w:space="0" w:color="auto"/>
            </w:tcBorders>
            <w:hideMark/>
          </w:tcPr>
          <w:p w14:paraId="420D6F62" w14:textId="77777777" w:rsidR="009C1182" w:rsidRPr="00DF6956" w:rsidRDefault="009C1182" w:rsidP="00544C6C">
            <w:pPr>
              <w:spacing w:after="0"/>
              <w:ind w:left="0"/>
              <w:jc w:val="center"/>
              <w:rPr>
                <w:b/>
                <w:sz w:val="20"/>
                <w:szCs w:val="20"/>
                <w:lang w:val="en-US"/>
              </w:rPr>
            </w:pPr>
            <w:r w:rsidRPr="00DF6956">
              <w:rPr>
                <w:b/>
                <w:sz w:val="20"/>
                <w:szCs w:val="20"/>
                <w:lang w:val="en-US"/>
              </w:rPr>
              <w:t>Risk Rating</w:t>
            </w:r>
          </w:p>
        </w:tc>
        <w:tc>
          <w:tcPr>
            <w:tcW w:w="992" w:type="dxa"/>
            <w:tcBorders>
              <w:top w:val="single" w:sz="4" w:space="0" w:color="auto"/>
              <w:left w:val="single" w:sz="4" w:space="0" w:color="auto"/>
              <w:bottom w:val="single" w:sz="4" w:space="0" w:color="auto"/>
              <w:right w:val="single" w:sz="4" w:space="0" w:color="auto"/>
            </w:tcBorders>
            <w:hideMark/>
          </w:tcPr>
          <w:p w14:paraId="1876E057" w14:textId="77777777" w:rsidR="009C1182" w:rsidRPr="00DF6956" w:rsidRDefault="009C1182" w:rsidP="00544C6C">
            <w:pPr>
              <w:spacing w:after="0"/>
              <w:ind w:left="0"/>
              <w:jc w:val="center"/>
              <w:rPr>
                <w:b/>
                <w:sz w:val="20"/>
                <w:szCs w:val="20"/>
                <w:lang w:val="en-US"/>
              </w:rPr>
            </w:pPr>
            <w:r w:rsidRPr="00DF6956">
              <w:rPr>
                <w:b/>
                <w:sz w:val="20"/>
                <w:szCs w:val="20"/>
                <w:lang w:val="en-US"/>
              </w:rPr>
              <w:t>Priority</w:t>
            </w:r>
          </w:p>
        </w:tc>
      </w:tr>
      <w:tr w:rsidR="009C1182" w:rsidRPr="00D7508E" w14:paraId="16D18742" w14:textId="77777777" w:rsidTr="009C1182">
        <w:trPr>
          <w:gridAfter w:val="1"/>
          <w:wAfter w:w="7" w:type="dxa"/>
          <w:trHeight w:val="70"/>
        </w:trPr>
        <w:tc>
          <w:tcPr>
            <w:tcW w:w="425" w:type="dxa"/>
            <w:tcBorders>
              <w:top w:val="single" w:sz="4" w:space="0" w:color="auto"/>
              <w:left w:val="single" w:sz="4" w:space="0" w:color="auto"/>
              <w:bottom w:val="single" w:sz="4" w:space="0" w:color="auto"/>
              <w:right w:val="single" w:sz="4" w:space="0" w:color="auto"/>
            </w:tcBorders>
          </w:tcPr>
          <w:p w14:paraId="5F8390E9" w14:textId="77777777" w:rsidR="009C1182" w:rsidRPr="00D7508E" w:rsidRDefault="009C1182" w:rsidP="00544C6C">
            <w:pPr>
              <w:spacing w:after="0"/>
              <w:ind w:left="0"/>
              <w:jc w:val="center"/>
              <w:rPr>
                <w:bCs/>
                <w:sz w:val="18"/>
                <w:szCs w:val="18"/>
                <w:lang w:val="en-US"/>
              </w:rPr>
            </w:pPr>
            <w:r w:rsidRPr="00D7508E">
              <w:rPr>
                <w:bCs/>
                <w:sz w:val="18"/>
                <w:szCs w:val="18"/>
                <w:lang w:val="en-US"/>
              </w:rPr>
              <w:t>(a)</w:t>
            </w:r>
          </w:p>
        </w:tc>
        <w:tc>
          <w:tcPr>
            <w:tcW w:w="1276" w:type="dxa"/>
            <w:tcBorders>
              <w:top w:val="single" w:sz="4" w:space="0" w:color="auto"/>
              <w:left w:val="single" w:sz="4" w:space="0" w:color="auto"/>
              <w:bottom w:val="single" w:sz="4" w:space="0" w:color="auto"/>
              <w:right w:val="single" w:sz="4" w:space="0" w:color="auto"/>
            </w:tcBorders>
          </w:tcPr>
          <w:p w14:paraId="555B1C5A" w14:textId="77777777" w:rsidR="009C1182" w:rsidRPr="00D7508E" w:rsidRDefault="009C1182" w:rsidP="00544C6C">
            <w:pPr>
              <w:spacing w:after="0"/>
              <w:ind w:left="0"/>
              <w:jc w:val="center"/>
              <w:rPr>
                <w:bCs/>
                <w:sz w:val="18"/>
                <w:szCs w:val="18"/>
                <w:lang w:val="en-US"/>
              </w:rPr>
            </w:pPr>
            <w:r w:rsidRPr="00D7508E">
              <w:rPr>
                <w:bCs/>
                <w:sz w:val="18"/>
                <w:szCs w:val="18"/>
                <w:lang w:val="en-US"/>
              </w:rPr>
              <w:t>(b)</w:t>
            </w:r>
          </w:p>
        </w:tc>
        <w:tc>
          <w:tcPr>
            <w:tcW w:w="1418" w:type="dxa"/>
            <w:tcBorders>
              <w:top w:val="single" w:sz="4" w:space="0" w:color="auto"/>
              <w:left w:val="single" w:sz="4" w:space="0" w:color="auto"/>
              <w:bottom w:val="single" w:sz="4" w:space="0" w:color="auto"/>
              <w:right w:val="single" w:sz="4" w:space="0" w:color="auto"/>
            </w:tcBorders>
          </w:tcPr>
          <w:p w14:paraId="235B7D24" w14:textId="77777777" w:rsidR="009C1182" w:rsidRPr="00D7508E" w:rsidRDefault="009C1182" w:rsidP="00544C6C">
            <w:pPr>
              <w:spacing w:after="0"/>
              <w:ind w:left="0"/>
              <w:jc w:val="center"/>
              <w:rPr>
                <w:bCs/>
                <w:sz w:val="18"/>
                <w:szCs w:val="18"/>
                <w:lang w:val="en-US"/>
              </w:rPr>
            </w:pPr>
            <w:r w:rsidRPr="00D7508E">
              <w:rPr>
                <w:bCs/>
                <w:sz w:val="18"/>
                <w:szCs w:val="18"/>
                <w:lang w:val="en-US"/>
              </w:rPr>
              <w:t>(c)</w:t>
            </w:r>
          </w:p>
        </w:tc>
        <w:tc>
          <w:tcPr>
            <w:tcW w:w="1417" w:type="dxa"/>
            <w:tcBorders>
              <w:top w:val="single" w:sz="4" w:space="0" w:color="auto"/>
              <w:left w:val="single" w:sz="4" w:space="0" w:color="auto"/>
              <w:bottom w:val="single" w:sz="4" w:space="0" w:color="auto"/>
              <w:right w:val="single" w:sz="4" w:space="0" w:color="auto"/>
            </w:tcBorders>
          </w:tcPr>
          <w:p w14:paraId="07DC9CC2" w14:textId="77777777" w:rsidR="009C1182" w:rsidRPr="00D7508E" w:rsidRDefault="009C1182" w:rsidP="00544C6C">
            <w:pPr>
              <w:spacing w:after="0"/>
              <w:ind w:left="0"/>
              <w:jc w:val="center"/>
              <w:rPr>
                <w:bCs/>
                <w:sz w:val="18"/>
                <w:szCs w:val="18"/>
                <w:lang w:val="en-US"/>
              </w:rPr>
            </w:pPr>
          </w:p>
        </w:tc>
        <w:tc>
          <w:tcPr>
            <w:tcW w:w="5529" w:type="dxa"/>
            <w:tcBorders>
              <w:top w:val="single" w:sz="4" w:space="0" w:color="auto"/>
              <w:left w:val="single" w:sz="4" w:space="0" w:color="auto"/>
              <w:bottom w:val="single" w:sz="4" w:space="0" w:color="auto"/>
              <w:right w:val="single" w:sz="4" w:space="0" w:color="auto"/>
            </w:tcBorders>
          </w:tcPr>
          <w:p w14:paraId="35766750" w14:textId="77777777" w:rsidR="009C1182" w:rsidRPr="00D7508E" w:rsidRDefault="009C1182" w:rsidP="00544C6C">
            <w:pPr>
              <w:spacing w:after="0"/>
              <w:ind w:left="0"/>
              <w:jc w:val="center"/>
              <w:rPr>
                <w:bCs/>
                <w:sz w:val="18"/>
                <w:szCs w:val="18"/>
                <w:lang w:val="en-US"/>
              </w:rPr>
            </w:pPr>
            <w:r w:rsidRPr="00D7508E">
              <w:rPr>
                <w:bCs/>
                <w:sz w:val="18"/>
                <w:szCs w:val="18"/>
                <w:lang w:val="en-US"/>
              </w:rPr>
              <w:t>(d)</w:t>
            </w:r>
          </w:p>
        </w:tc>
        <w:tc>
          <w:tcPr>
            <w:tcW w:w="2405" w:type="dxa"/>
            <w:tcBorders>
              <w:top w:val="single" w:sz="4" w:space="0" w:color="auto"/>
              <w:left w:val="single" w:sz="4" w:space="0" w:color="auto"/>
              <w:bottom w:val="single" w:sz="4" w:space="0" w:color="auto"/>
              <w:right w:val="single" w:sz="4" w:space="0" w:color="auto"/>
            </w:tcBorders>
          </w:tcPr>
          <w:p w14:paraId="1A6641AE" w14:textId="77777777" w:rsidR="009C1182" w:rsidRPr="00D7508E" w:rsidRDefault="009C1182" w:rsidP="00544C6C">
            <w:pPr>
              <w:spacing w:after="0"/>
              <w:ind w:left="0"/>
              <w:jc w:val="center"/>
              <w:rPr>
                <w:bCs/>
                <w:sz w:val="18"/>
                <w:szCs w:val="18"/>
                <w:lang w:val="en-US"/>
              </w:rPr>
            </w:pPr>
            <w:r w:rsidRPr="00D7508E">
              <w:rPr>
                <w:bCs/>
                <w:sz w:val="18"/>
                <w:szCs w:val="18"/>
                <w:lang w:val="en-US"/>
              </w:rPr>
              <w:t>(e)</w:t>
            </w:r>
          </w:p>
        </w:tc>
        <w:tc>
          <w:tcPr>
            <w:tcW w:w="1134" w:type="dxa"/>
            <w:gridSpan w:val="2"/>
            <w:tcBorders>
              <w:top w:val="single" w:sz="4" w:space="0" w:color="auto"/>
              <w:left w:val="single" w:sz="4" w:space="0" w:color="auto"/>
              <w:bottom w:val="single" w:sz="4" w:space="0" w:color="auto"/>
              <w:right w:val="single" w:sz="4" w:space="0" w:color="auto"/>
            </w:tcBorders>
          </w:tcPr>
          <w:p w14:paraId="5FF26CFA" w14:textId="77777777" w:rsidR="009C1182" w:rsidRPr="00D7508E" w:rsidRDefault="009C1182" w:rsidP="00544C6C">
            <w:pPr>
              <w:spacing w:after="0"/>
              <w:ind w:left="0"/>
              <w:jc w:val="center"/>
              <w:rPr>
                <w:bCs/>
                <w:sz w:val="18"/>
                <w:szCs w:val="18"/>
                <w:lang w:val="en-US"/>
              </w:rPr>
            </w:pPr>
            <w:r w:rsidRPr="00D7508E">
              <w:rPr>
                <w:bCs/>
                <w:sz w:val="18"/>
                <w:szCs w:val="18"/>
                <w:lang w:val="en-US"/>
              </w:rPr>
              <w:t>(f)</w:t>
            </w:r>
          </w:p>
        </w:tc>
        <w:tc>
          <w:tcPr>
            <w:tcW w:w="850" w:type="dxa"/>
            <w:tcBorders>
              <w:top w:val="single" w:sz="4" w:space="0" w:color="auto"/>
              <w:left w:val="single" w:sz="4" w:space="0" w:color="auto"/>
              <w:bottom w:val="single" w:sz="4" w:space="0" w:color="auto"/>
              <w:right w:val="single" w:sz="4" w:space="0" w:color="auto"/>
            </w:tcBorders>
          </w:tcPr>
          <w:p w14:paraId="724B9892" w14:textId="77777777" w:rsidR="009C1182" w:rsidRPr="00D7508E" w:rsidRDefault="009C1182" w:rsidP="00544C6C">
            <w:pPr>
              <w:spacing w:after="0"/>
              <w:ind w:left="0"/>
              <w:jc w:val="center"/>
              <w:rPr>
                <w:bCs/>
                <w:sz w:val="18"/>
                <w:szCs w:val="18"/>
                <w:lang w:val="en-US"/>
              </w:rPr>
            </w:pPr>
            <w:r w:rsidRPr="00D7508E">
              <w:rPr>
                <w:bCs/>
                <w:sz w:val="18"/>
                <w:szCs w:val="18"/>
                <w:lang w:val="en-US"/>
              </w:rPr>
              <w:t>(g)</w:t>
            </w:r>
          </w:p>
        </w:tc>
        <w:tc>
          <w:tcPr>
            <w:tcW w:w="992" w:type="dxa"/>
            <w:tcBorders>
              <w:top w:val="single" w:sz="4" w:space="0" w:color="auto"/>
              <w:left w:val="single" w:sz="4" w:space="0" w:color="auto"/>
              <w:bottom w:val="single" w:sz="4" w:space="0" w:color="auto"/>
              <w:right w:val="single" w:sz="4" w:space="0" w:color="auto"/>
            </w:tcBorders>
          </w:tcPr>
          <w:p w14:paraId="59290C81" w14:textId="77777777" w:rsidR="009C1182" w:rsidRPr="00D7508E" w:rsidRDefault="009C1182" w:rsidP="00544C6C">
            <w:pPr>
              <w:spacing w:after="0"/>
              <w:ind w:left="0"/>
              <w:jc w:val="center"/>
              <w:rPr>
                <w:bCs/>
                <w:sz w:val="18"/>
                <w:szCs w:val="18"/>
                <w:lang w:val="en-US"/>
              </w:rPr>
            </w:pPr>
            <w:r w:rsidRPr="00D7508E">
              <w:rPr>
                <w:bCs/>
                <w:sz w:val="18"/>
                <w:szCs w:val="18"/>
                <w:lang w:val="en-US"/>
              </w:rPr>
              <w:t>(h)</w:t>
            </w:r>
          </w:p>
        </w:tc>
      </w:tr>
      <w:tr w:rsidR="009C1182" w14:paraId="6FD1248C" w14:textId="77777777" w:rsidTr="009C1182">
        <w:tc>
          <w:tcPr>
            <w:tcW w:w="12477" w:type="dxa"/>
            <w:gridSpan w:val="7"/>
            <w:tcBorders>
              <w:top w:val="single" w:sz="4" w:space="0" w:color="auto"/>
              <w:left w:val="single" w:sz="4" w:space="0" w:color="auto"/>
              <w:bottom w:val="single" w:sz="4" w:space="0" w:color="auto"/>
              <w:right w:val="single" w:sz="4" w:space="0" w:color="auto"/>
            </w:tcBorders>
          </w:tcPr>
          <w:p w14:paraId="7F3EB302" w14:textId="77777777" w:rsidR="009C1182" w:rsidRDefault="009C1182" w:rsidP="00544C6C">
            <w:pPr>
              <w:spacing w:after="0"/>
              <w:ind w:left="0"/>
              <w:rPr>
                <w:sz w:val="18"/>
                <w:szCs w:val="18"/>
                <w:lang w:val="en-US"/>
              </w:rPr>
            </w:pPr>
          </w:p>
        </w:tc>
        <w:tc>
          <w:tcPr>
            <w:tcW w:w="2976" w:type="dxa"/>
            <w:gridSpan w:val="4"/>
            <w:tcBorders>
              <w:top w:val="single" w:sz="4" w:space="0" w:color="auto"/>
              <w:left w:val="single" w:sz="4" w:space="0" w:color="auto"/>
              <w:bottom w:val="single" w:sz="4" w:space="0" w:color="auto"/>
              <w:right w:val="single" w:sz="4" w:space="0" w:color="auto"/>
            </w:tcBorders>
          </w:tcPr>
          <w:p w14:paraId="2366513C" w14:textId="77777777" w:rsidR="009C1182" w:rsidRDefault="009C1182" w:rsidP="00544C6C">
            <w:pPr>
              <w:spacing w:after="0"/>
              <w:ind w:left="0"/>
              <w:jc w:val="center"/>
              <w:rPr>
                <w:b/>
                <w:color w:val="FF0000"/>
                <w:sz w:val="18"/>
                <w:szCs w:val="18"/>
                <w:lang w:val="en-US"/>
              </w:rPr>
            </w:pPr>
            <w:r>
              <w:rPr>
                <w:b/>
                <w:color w:val="FF0000"/>
                <w:sz w:val="18"/>
                <w:szCs w:val="18"/>
                <w:lang w:val="en-US"/>
              </w:rPr>
              <w:t>Severity x Likelihood = Risk Rating</w:t>
            </w:r>
          </w:p>
          <w:p w14:paraId="274727DE" w14:textId="77777777" w:rsidR="009C1182" w:rsidRDefault="009C1182" w:rsidP="00544C6C">
            <w:pPr>
              <w:spacing w:after="0"/>
              <w:ind w:left="0"/>
              <w:jc w:val="center"/>
              <w:rPr>
                <w:sz w:val="18"/>
                <w:szCs w:val="18"/>
                <w:lang w:val="en-US"/>
              </w:rPr>
            </w:pPr>
          </w:p>
        </w:tc>
      </w:tr>
      <w:tr w:rsidR="00751999" w14:paraId="72290DDF" w14:textId="77777777" w:rsidTr="00AA4683">
        <w:trPr>
          <w:gridAfter w:val="1"/>
          <w:wAfter w:w="7" w:type="dxa"/>
          <w:trHeight w:val="1442"/>
        </w:trPr>
        <w:tc>
          <w:tcPr>
            <w:tcW w:w="425" w:type="dxa"/>
            <w:tcBorders>
              <w:top w:val="single" w:sz="4" w:space="0" w:color="auto"/>
              <w:left w:val="single" w:sz="4" w:space="0" w:color="auto"/>
              <w:bottom w:val="single" w:sz="4" w:space="0" w:color="auto"/>
              <w:right w:val="single" w:sz="4" w:space="0" w:color="auto"/>
            </w:tcBorders>
          </w:tcPr>
          <w:p w14:paraId="516E4BE2" w14:textId="1DF01609" w:rsidR="00751999" w:rsidRDefault="00ED31C3" w:rsidP="00751999">
            <w:pPr>
              <w:spacing w:after="0"/>
              <w:ind w:left="0"/>
              <w:jc w:val="center"/>
              <w:rPr>
                <w:sz w:val="18"/>
                <w:szCs w:val="18"/>
                <w:lang w:val="en-US"/>
              </w:rPr>
            </w:pPr>
            <w:r>
              <w:rPr>
                <w:sz w:val="18"/>
                <w:szCs w:val="18"/>
                <w:lang w:val="en-US"/>
              </w:rPr>
              <w:t>3</w:t>
            </w:r>
          </w:p>
        </w:tc>
        <w:tc>
          <w:tcPr>
            <w:tcW w:w="1276" w:type="dxa"/>
            <w:tcBorders>
              <w:top w:val="single" w:sz="4" w:space="0" w:color="auto"/>
              <w:left w:val="single" w:sz="4" w:space="0" w:color="auto"/>
              <w:bottom w:val="single" w:sz="4" w:space="0" w:color="auto"/>
              <w:right w:val="single" w:sz="4" w:space="0" w:color="auto"/>
            </w:tcBorders>
          </w:tcPr>
          <w:p w14:paraId="77818038" w14:textId="0F680A16" w:rsidR="00751999" w:rsidRPr="00A4669E" w:rsidRDefault="00751999" w:rsidP="00751999">
            <w:pPr>
              <w:spacing w:after="0"/>
              <w:ind w:left="0"/>
              <w:rPr>
                <w:sz w:val="16"/>
                <w:szCs w:val="16"/>
                <w:lang w:val="en-US"/>
              </w:rPr>
            </w:pPr>
            <w:r w:rsidRPr="00A4669E">
              <w:rPr>
                <w:sz w:val="16"/>
                <w:szCs w:val="16"/>
                <w:lang w:val="en-US"/>
              </w:rPr>
              <w:t>Travel to and from the Venue:</w:t>
            </w:r>
          </w:p>
          <w:p w14:paraId="2557945C" w14:textId="2BE340E6" w:rsidR="00751999" w:rsidRPr="00A4669E" w:rsidRDefault="00751999" w:rsidP="00751999">
            <w:pPr>
              <w:spacing w:after="0"/>
              <w:ind w:left="0"/>
              <w:rPr>
                <w:sz w:val="16"/>
                <w:szCs w:val="16"/>
                <w:lang w:val="en-US"/>
              </w:rPr>
            </w:pPr>
          </w:p>
          <w:p w14:paraId="483D893A" w14:textId="25DA8FB0" w:rsidR="00751999" w:rsidRPr="00A4669E" w:rsidRDefault="00751999" w:rsidP="00751999">
            <w:pPr>
              <w:spacing w:after="0"/>
              <w:ind w:left="0"/>
              <w:rPr>
                <w:sz w:val="16"/>
                <w:szCs w:val="16"/>
                <w:lang w:val="en-US"/>
              </w:rPr>
            </w:pPr>
            <w:r w:rsidRPr="00A4669E">
              <w:rPr>
                <w:sz w:val="16"/>
                <w:szCs w:val="16"/>
                <w:lang w:val="en-US"/>
              </w:rPr>
              <w:t xml:space="preserve">Spread of infection </w:t>
            </w:r>
          </w:p>
          <w:p w14:paraId="4CC71B78" w14:textId="0D759DD8" w:rsidR="00751999" w:rsidRPr="00A4669E" w:rsidRDefault="00751999" w:rsidP="00751999">
            <w:pPr>
              <w:spacing w:after="0"/>
              <w:ind w:left="0"/>
              <w:rPr>
                <w:sz w:val="16"/>
                <w:szCs w:val="16"/>
                <w:lang w:val="en-US"/>
              </w:rPr>
            </w:pPr>
          </w:p>
          <w:p w14:paraId="74351360" w14:textId="7E101619" w:rsidR="00751999" w:rsidRPr="00A4669E" w:rsidRDefault="00751999" w:rsidP="00751999">
            <w:pPr>
              <w:spacing w:after="0"/>
              <w:ind w:left="0"/>
              <w:rPr>
                <w:sz w:val="16"/>
                <w:szCs w:val="16"/>
                <w:lang w:val="en-US"/>
              </w:rPr>
            </w:pPr>
            <w:r w:rsidRPr="00A4669E">
              <w:rPr>
                <w:sz w:val="16"/>
                <w:szCs w:val="16"/>
                <w:lang w:val="en-US"/>
              </w:rPr>
              <w:t>Risk of contracting the virus</w:t>
            </w:r>
          </w:p>
          <w:p w14:paraId="4A2CC201" w14:textId="321B8332" w:rsidR="00751999" w:rsidRPr="00A4669E" w:rsidRDefault="00751999" w:rsidP="00751999">
            <w:pPr>
              <w:spacing w:after="0"/>
              <w:ind w:left="0"/>
              <w:rPr>
                <w:sz w:val="16"/>
                <w:szCs w:val="16"/>
                <w:lang w:val="en-US"/>
              </w:rPr>
            </w:pPr>
          </w:p>
          <w:p w14:paraId="6484DF0B" w14:textId="704BCED4" w:rsidR="00751999" w:rsidRPr="00A4669E" w:rsidRDefault="00751999" w:rsidP="00751999">
            <w:pPr>
              <w:spacing w:after="0"/>
              <w:ind w:left="0"/>
              <w:rPr>
                <w:sz w:val="16"/>
                <w:szCs w:val="16"/>
                <w:lang w:val="en-US"/>
              </w:rPr>
            </w:pPr>
            <w:r w:rsidRPr="00A4669E">
              <w:rPr>
                <w:sz w:val="16"/>
                <w:szCs w:val="16"/>
                <w:lang w:val="en-US"/>
              </w:rPr>
              <w:t xml:space="preserve">Risk of accident whilst travelling </w:t>
            </w:r>
          </w:p>
          <w:p w14:paraId="0EE9C0D0" w14:textId="77777777" w:rsidR="00751999" w:rsidRPr="00A4669E" w:rsidRDefault="00751999" w:rsidP="00751999">
            <w:pPr>
              <w:spacing w:after="0"/>
              <w:ind w:left="0"/>
              <w:rPr>
                <w:sz w:val="16"/>
                <w:szCs w:val="16"/>
                <w:lang w:val="en-US"/>
              </w:rPr>
            </w:pPr>
          </w:p>
          <w:p w14:paraId="0F6208C7" w14:textId="3E20E479" w:rsidR="00751999" w:rsidRPr="00A4669E" w:rsidRDefault="00751999" w:rsidP="00751999">
            <w:pPr>
              <w:spacing w:after="0"/>
              <w:ind w:left="0"/>
              <w:rPr>
                <w:sz w:val="16"/>
                <w:szCs w:val="16"/>
                <w:lang w:val="en-US"/>
              </w:rPr>
            </w:pPr>
          </w:p>
        </w:tc>
        <w:tc>
          <w:tcPr>
            <w:tcW w:w="1418" w:type="dxa"/>
            <w:tcBorders>
              <w:top w:val="single" w:sz="4" w:space="0" w:color="auto"/>
              <w:left w:val="single" w:sz="4" w:space="0" w:color="auto"/>
              <w:bottom w:val="single" w:sz="4" w:space="0" w:color="auto"/>
              <w:right w:val="single" w:sz="4" w:space="0" w:color="auto"/>
            </w:tcBorders>
          </w:tcPr>
          <w:p w14:paraId="4ADCD53A" w14:textId="77777777" w:rsidR="00751999" w:rsidRPr="00A4669E" w:rsidRDefault="00751999" w:rsidP="00751999">
            <w:pPr>
              <w:spacing w:after="0"/>
              <w:ind w:left="0"/>
              <w:rPr>
                <w:sz w:val="16"/>
                <w:szCs w:val="16"/>
                <w:lang w:val="en-US"/>
              </w:rPr>
            </w:pPr>
            <w:r w:rsidRPr="00A4669E">
              <w:rPr>
                <w:sz w:val="16"/>
                <w:szCs w:val="16"/>
                <w:lang w:val="en-US"/>
              </w:rPr>
              <w:t>Officials</w:t>
            </w:r>
          </w:p>
          <w:p w14:paraId="5DC1B6BB" w14:textId="77777777" w:rsidR="00751999" w:rsidRPr="00A4669E" w:rsidRDefault="00751999" w:rsidP="00751999">
            <w:pPr>
              <w:spacing w:after="0"/>
              <w:ind w:left="0"/>
              <w:rPr>
                <w:sz w:val="16"/>
                <w:szCs w:val="16"/>
                <w:lang w:val="en-US"/>
              </w:rPr>
            </w:pPr>
            <w:r w:rsidRPr="00A4669E">
              <w:rPr>
                <w:sz w:val="16"/>
                <w:szCs w:val="16"/>
                <w:lang w:val="en-US"/>
              </w:rPr>
              <w:t xml:space="preserve">Competitors </w:t>
            </w:r>
          </w:p>
          <w:p w14:paraId="3EF76E72" w14:textId="61CAF833" w:rsidR="00751999" w:rsidRPr="00A4669E" w:rsidRDefault="00751999" w:rsidP="00751999">
            <w:pPr>
              <w:spacing w:after="0"/>
              <w:ind w:left="0"/>
              <w:rPr>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25D26D91" w14:textId="77777777" w:rsidR="00751999" w:rsidRPr="00A4669E" w:rsidRDefault="00751999" w:rsidP="00751999">
            <w:pPr>
              <w:pStyle w:val="Heading3"/>
              <w:ind w:left="0"/>
              <w:rPr>
                <w:rFonts w:asciiTheme="minorHAnsi" w:hAnsiTheme="minorHAnsi" w:cstheme="minorHAnsi"/>
                <w:b w:val="0"/>
                <w:sz w:val="16"/>
                <w:szCs w:val="16"/>
              </w:rPr>
            </w:pPr>
            <w:r w:rsidRPr="00A4669E">
              <w:rPr>
                <w:rFonts w:asciiTheme="minorHAnsi" w:hAnsiTheme="minorHAnsi" w:cstheme="minorHAnsi"/>
                <w:b w:val="0"/>
                <w:sz w:val="16"/>
                <w:szCs w:val="16"/>
              </w:rPr>
              <w:t>Individual(s) contract Covid-19 virus.</w:t>
            </w:r>
            <w:r w:rsidRPr="00A4669E">
              <w:rPr>
                <w:rFonts w:asciiTheme="minorHAnsi" w:hAnsiTheme="minorHAnsi" w:cstheme="minorHAnsi"/>
                <w:b w:val="0"/>
                <w:sz w:val="16"/>
                <w:szCs w:val="16"/>
              </w:rPr>
              <w:br/>
            </w:r>
            <w:r w:rsidRPr="00A4669E">
              <w:rPr>
                <w:rFonts w:asciiTheme="minorHAnsi" w:hAnsiTheme="minorHAnsi" w:cstheme="minorHAnsi"/>
                <w:b w:val="0"/>
                <w:sz w:val="16"/>
                <w:szCs w:val="16"/>
              </w:rPr>
              <w:br/>
              <w:t>Individuals act as carriers and transmit virus to others.</w:t>
            </w:r>
            <w:r w:rsidRPr="00A4669E">
              <w:rPr>
                <w:rFonts w:asciiTheme="minorHAnsi" w:hAnsiTheme="minorHAnsi" w:cstheme="minorHAnsi"/>
                <w:b w:val="0"/>
                <w:sz w:val="16"/>
                <w:szCs w:val="16"/>
              </w:rPr>
              <w:br/>
            </w:r>
            <w:r w:rsidRPr="00A4669E">
              <w:rPr>
                <w:rFonts w:asciiTheme="minorHAnsi" w:hAnsiTheme="minorHAnsi" w:cstheme="minorHAnsi"/>
                <w:b w:val="0"/>
                <w:sz w:val="16"/>
                <w:szCs w:val="16"/>
              </w:rPr>
              <w:br/>
              <w:t xml:space="preserve">Individuals become ill and admitted to hospital. </w:t>
            </w:r>
          </w:p>
          <w:p w14:paraId="14C2147E" w14:textId="77777777" w:rsidR="00751999" w:rsidRPr="00A4669E" w:rsidRDefault="00751999" w:rsidP="00751999">
            <w:pPr>
              <w:pStyle w:val="Heading3"/>
              <w:ind w:left="0"/>
              <w:rPr>
                <w:rFonts w:asciiTheme="minorHAnsi" w:hAnsiTheme="minorHAnsi" w:cstheme="minorHAnsi"/>
                <w:b w:val="0"/>
                <w:sz w:val="16"/>
                <w:szCs w:val="16"/>
              </w:rPr>
            </w:pPr>
          </w:p>
          <w:p w14:paraId="3554CF13" w14:textId="59330C14" w:rsidR="00751999" w:rsidRPr="00A4669E" w:rsidRDefault="00751999" w:rsidP="00751999">
            <w:pPr>
              <w:spacing w:after="0"/>
              <w:ind w:left="0"/>
              <w:rPr>
                <w:sz w:val="16"/>
                <w:szCs w:val="16"/>
                <w:lang w:val="en-US"/>
              </w:rPr>
            </w:pPr>
            <w:r w:rsidRPr="00A4669E">
              <w:rPr>
                <w:rFonts w:asciiTheme="minorHAnsi" w:hAnsiTheme="minorHAnsi" w:cstheme="minorHAnsi"/>
                <w:sz w:val="16"/>
                <w:szCs w:val="16"/>
              </w:rPr>
              <w:t>Families of individuals who have contracted Covid-19 are required to self-isolate as per UK Government Advice / Guidance</w:t>
            </w:r>
            <w:r w:rsidRPr="00A4669E">
              <w:rPr>
                <w:rFonts w:asciiTheme="minorHAnsi" w:hAnsiTheme="minorHAnsi" w:cstheme="minorHAnsi"/>
                <w:sz w:val="16"/>
                <w:szCs w:val="16"/>
              </w:rPr>
              <w:br/>
            </w:r>
            <w:r w:rsidRPr="00A4669E">
              <w:rPr>
                <w:rFonts w:asciiTheme="minorHAnsi" w:hAnsiTheme="minorHAnsi" w:cstheme="minorHAnsi"/>
                <w:sz w:val="16"/>
                <w:szCs w:val="16"/>
              </w:rPr>
              <w:br/>
              <w:t>Mental health / personal well-being issues caused by self-isolation</w:t>
            </w:r>
          </w:p>
        </w:tc>
        <w:tc>
          <w:tcPr>
            <w:tcW w:w="5529" w:type="dxa"/>
            <w:tcBorders>
              <w:top w:val="single" w:sz="4" w:space="0" w:color="auto"/>
              <w:left w:val="single" w:sz="4" w:space="0" w:color="auto"/>
              <w:bottom w:val="single" w:sz="4" w:space="0" w:color="auto"/>
              <w:right w:val="single" w:sz="4" w:space="0" w:color="auto"/>
            </w:tcBorders>
          </w:tcPr>
          <w:p w14:paraId="275F95F4" w14:textId="77777777" w:rsidR="00AA4683" w:rsidRPr="00A4669E" w:rsidRDefault="00AA4683" w:rsidP="00AA4683">
            <w:pPr>
              <w:pStyle w:val="Heading3"/>
              <w:ind w:left="0"/>
              <w:rPr>
                <w:rFonts w:asciiTheme="minorHAnsi" w:hAnsiTheme="minorHAnsi" w:cstheme="minorHAnsi"/>
                <w:b w:val="0"/>
                <w:sz w:val="16"/>
                <w:szCs w:val="16"/>
              </w:rPr>
            </w:pPr>
            <w:r w:rsidRPr="00A4669E">
              <w:rPr>
                <w:rFonts w:asciiTheme="minorHAnsi" w:hAnsiTheme="minorHAnsi" w:cstheme="minorHAnsi"/>
                <w:b w:val="0"/>
                <w:sz w:val="16"/>
                <w:szCs w:val="16"/>
              </w:rPr>
              <w:t xml:space="preserve">ACU Ltd (governing body) follow UK Government advice / guidance </w:t>
            </w:r>
          </w:p>
          <w:p w14:paraId="19088B2F" w14:textId="77777777" w:rsidR="00AA4683" w:rsidRPr="00A4669E" w:rsidRDefault="00AA4683" w:rsidP="00AA4683">
            <w:pPr>
              <w:pStyle w:val="Heading3"/>
              <w:ind w:left="0"/>
              <w:rPr>
                <w:rFonts w:asciiTheme="minorHAnsi" w:hAnsiTheme="minorHAnsi" w:cstheme="minorHAnsi"/>
                <w:b w:val="0"/>
                <w:sz w:val="16"/>
                <w:szCs w:val="16"/>
              </w:rPr>
            </w:pPr>
          </w:p>
          <w:p w14:paraId="77D03FDF" w14:textId="77777777" w:rsidR="00AA4683" w:rsidRDefault="00AA4683" w:rsidP="00AA4683">
            <w:pPr>
              <w:spacing w:after="0"/>
              <w:ind w:left="0"/>
              <w:rPr>
                <w:sz w:val="16"/>
                <w:szCs w:val="16"/>
              </w:rPr>
            </w:pPr>
            <w:r w:rsidRPr="00A4669E">
              <w:rPr>
                <w:rFonts w:asciiTheme="minorHAnsi" w:hAnsiTheme="minorHAnsi" w:cstheme="minorHAnsi"/>
                <w:sz w:val="16"/>
                <w:szCs w:val="16"/>
              </w:rPr>
              <w:t xml:space="preserve">ACU Ltd only issue permit / once UK Government have issued suitable advice/guidance which would allow motorcycle sport to take place in a safe and controlled environment </w:t>
            </w:r>
            <w:r w:rsidRPr="00A4669E">
              <w:rPr>
                <w:rFonts w:asciiTheme="minorHAnsi" w:hAnsiTheme="minorHAnsi" w:cstheme="minorHAnsi"/>
                <w:sz w:val="16"/>
                <w:szCs w:val="16"/>
              </w:rPr>
              <w:br/>
            </w:r>
            <w:r w:rsidRPr="00A4669E">
              <w:rPr>
                <w:rFonts w:asciiTheme="minorHAnsi" w:hAnsiTheme="minorHAnsi" w:cstheme="minorHAnsi"/>
                <w:sz w:val="16"/>
                <w:szCs w:val="16"/>
              </w:rPr>
              <w:br/>
              <w:t>Dependent on UK Government Advice / guidance; travel restrictions might apply</w:t>
            </w:r>
            <w:r>
              <w:rPr>
                <w:sz w:val="16"/>
                <w:szCs w:val="16"/>
              </w:rPr>
              <w:t xml:space="preserve">, particularly between constituent parts of the UK. </w:t>
            </w:r>
          </w:p>
          <w:p w14:paraId="0B2F37E4" w14:textId="77777777" w:rsidR="00AA4683" w:rsidRDefault="00AA4683" w:rsidP="00AA4683">
            <w:pPr>
              <w:spacing w:after="0"/>
              <w:ind w:left="0"/>
              <w:rPr>
                <w:sz w:val="16"/>
                <w:szCs w:val="16"/>
              </w:rPr>
            </w:pPr>
          </w:p>
          <w:p w14:paraId="25FAC824" w14:textId="121D690D" w:rsidR="00AA4683" w:rsidRPr="00A4669E" w:rsidRDefault="00AA4683" w:rsidP="00AA4683">
            <w:pPr>
              <w:ind w:left="0"/>
              <w:rPr>
                <w:rFonts w:asciiTheme="minorHAnsi" w:hAnsiTheme="minorHAnsi" w:cstheme="minorHAnsi"/>
                <w:b/>
                <w:sz w:val="16"/>
                <w:szCs w:val="16"/>
              </w:rPr>
            </w:pPr>
            <w:r w:rsidRPr="00507584">
              <w:rPr>
                <w:sz w:val="16"/>
                <w:szCs w:val="16"/>
              </w:rPr>
              <w:t xml:space="preserve">Riders / Officials who </w:t>
            </w:r>
            <w:r w:rsidR="00553B42">
              <w:rPr>
                <w:sz w:val="16"/>
                <w:szCs w:val="16"/>
              </w:rPr>
              <w:t>have tested positive for</w:t>
            </w:r>
            <w:r w:rsidRPr="00507584">
              <w:rPr>
                <w:sz w:val="16"/>
                <w:szCs w:val="16"/>
              </w:rPr>
              <w:t xml:space="preserve"> Covid-19 should not travel to the venue and </w:t>
            </w:r>
            <w:proofErr w:type="spellStart"/>
            <w:r w:rsidR="00553B42">
              <w:rPr>
                <w:sz w:val="16"/>
                <w:szCs w:val="16"/>
              </w:rPr>
              <w:t>self isolate</w:t>
            </w:r>
            <w:proofErr w:type="spellEnd"/>
            <w:r w:rsidR="00553B42">
              <w:rPr>
                <w:sz w:val="16"/>
                <w:szCs w:val="16"/>
              </w:rPr>
              <w:t xml:space="preserve"> / contact NHS</w:t>
            </w:r>
          </w:p>
          <w:p w14:paraId="20DCE6D8" w14:textId="499BFA66" w:rsidR="00AA4683" w:rsidRPr="00A4669E" w:rsidRDefault="00AA4683" w:rsidP="00AA4683">
            <w:pPr>
              <w:spacing w:after="0"/>
              <w:ind w:left="0"/>
              <w:rPr>
                <w:sz w:val="16"/>
                <w:szCs w:val="16"/>
              </w:rPr>
            </w:pPr>
            <w:r w:rsidRPr="00A4669E">
              <w:rPr>
                <w:sz w:val="16"/>
                <w:szCs w:val="16"/>
              </w:rPr>
              <w:t>N</w:t>
            </w:r>
            <w:r w:rsidR="00C33ADF">
              <w:rPr>
                <w:sz w:val="16"/>
                <w:szCs w:val="16"/>
              </w:rPr>
              <w:t>HS and Emergency Services</w:t>
            </w:r>
            <w:r w:rsidR="00C33ADF">
              <w:rPr>
                <w:sz w:val="16"/>
                <w:szCs w:val="16"/>
              </w:rPr>
              <w:br/>
            </w:r>
            <w:r w:rsidR="00C33ADF">
              <w:rPr>
                <w:sz w:val="16"/>
                <w:szCs w:val="16"/>
              </w:rPr>
              <w:br/>
              <w:t xml:space="preserve">NHS Vaccine Programme </w:t>
            </w:r>
          </w:p>
          <w:p w14:paraId="5590B72C" w14:textId="77777777" w:rsidR="00AA4683" w:rsidRPr="00A4669E" w:rsidRDefault="00AA4683" w:rsidP="00AA4683">
            <w:pPr>
              <w:spacing w:after="0"/>
              <w:ind w:left="0"/>
              <w:rPr>
                <w:sz w:val="16"/>
                <w:szCs w:val="16"/>
              </w:rPr>
            </w:pPr>
          </w:p>
          <w:p w14:paraId="1198E692" w14:textId="0D53C967" w:rsidR="00751999" w:rsidRPr="00A4669E" w:rsidRDefault="00AA4683" w:rsidP="00AA4683">
            <w:pPr>
              <w:spacing w:after="0"/>
              <w:ind w:left="0"/>
              <w:rPr>
                <w:sz w:val="16"/>
                <w:szCs w:val="16"/>
              </w:rPr>
            </w:pPr>
            <w:r>
              <w:rPr>
                <w:sz w:val="16"/>
                <w:szCs w:val="16"/>
              </w:rPr>
              <w:t>Supplementary Regulations / Final Instructions</w:t>
            </w:r>
          </w:p>
        </w:tc>
        <w:tc>
          <w:tcPr>
            <w:tcW w:w="2405" w:type="dxa"/>
            <w:tcBorders>
              <w:top w:val="single" w:sz="4" w:space="0" w:color="auto"/>
              <w:left w:val="single" w:sz="4" w:space="0" w:color="auto"/>
              <w:bottom w:val="single" w:sz="4" w:space="0" w:color="auto"/>
              <w:right w:val="single" w:sz="4" w:space="0" w:color="auto"/>
            </w:tcBorders>
          </w:tcPr>
          <w:p w14:paraId="47703743" w14:textId="77777777" w:rsidR="00AA4683" w:rsidRPr="00F33A46" w:rsidRDefault="00AA4683" w:rsidP="00AA4683">
            <w:pPr>
              <w:spacing w:after="0"/>
              <w:ind w:left="0"/>
              <w:rPr>
                <w:rFonts w:asciiTheme="minorHAnsi" w:hAnsiTheme="minorHAnsi" w:cstheme="minorHAnsi"/>
                <w:sz w:val="16"/>
                <w:szCs w:val="16"/>
              </w:rPr>
            </w:pPr>
            <w:r w:rsidRPr="00F33A46">
              <w:rPr>
                <w:rFonts w:asciiTheme="minorHAnsi" w:hAnsiTheme="minorHAnsi" w:cstheme="minorHAnsi"/>
                <w:sz w:val="16"/>
                <w:szCs w:val="16"/>
              </w:rPr>
              <w:t xml:space="preserve">ACU Ltd continue to monitor and follow UK Government Advice / guidance </w:t>
            </w:r>
          </w:p>
          <w:p w14:paraId="3704F19D" w14:textId="77777777" w:rsidR="00AA4683" w:rsidRPr="00F33A46" w:rsidRDefault="00AA4683" w:rsidP="00AA4683">
            <w:pPr>
              <w:spacing w:after="0"/>
              <w:ind w:left="0"/>
              <w:rPr>
                <w:rFonts w:asciiTheme="minorHAnsi" w:hAnsiTheme="minorHAnsi" w:cstheme="minorHAnsi"/>
                <w:sz w:val="16"/>
                <w:szCs w:val="16"/>
              </w:rPr>
            </w:pPr>
          </w:p>
          <w:p w14:paraId="53B5D991" w14:textId="77777777" w:rsidR="00AA4683" w:rsidRPr="00800F64" w:rsidRDefault="00AA4683" w:rsidP="00AA4683">
            <w:pPr>
              <w:spacing w:after="0"/>
              <w:ind w:left="0"/>
              <w:rPr>
                <w:rFonts w:asciiTheme="minorHAnsi" w:hAnsiTheme="minorHAnsi" w:cstheme="minorHAnsi"/>
                <w:sz w:val="16"/>
                <w:szCs w:val="16"/>
              </w:rPr>
            </w:pPr>
            <w:r w:rsidRPr="00800F64">
              <w:rPr>
                <w:rFonts w:asciiTheme="minorHAnsi" w:hAnsiTheme="minorHAnsi" w:cstheme="minorHAnsi"/>
                <w:sz w:val="16"/>
                <w:szCs w:val="16"/>
              </w:rPr>
              <w:t>Organising Club continue to monitor and follow UK Government Advice / guidance</w:t>
            </w:r>
          </w:p>
          <w:p w14:paraId="02687F19" w14:textId="77777777" w:rsidR="00AA4683" w:rsidRPr="00800F64" w:rsidRDefault="00AA4683" w:rsidP="00AA4683">
            <w:pPr>
              <w:spacing w:after="0"/>
              <w:ind w:left="0"/>
              <w:rPr>
                <w:rFonts w:asciiTheme="minorHAnsi" w:hAnsiTheme="minorHAnsi" w:cstheme="minorHAnsi"/>
                <w:sz w:val="16"/>
                <w:szCs w:val="16"/>
              </w:rPr>
            </w:pPr>
          </w:p>
          <w:p w14:paraId="31D21A46" w14:textId="7DE09960" w:rsidR="00751999" w:rsidRPr="00A4669E" w:rsidRDefault="00AA4683" w:rsidP="00AA4683">
            <w:pPr>
              <w:pStyle w:val="Heading3"/>
              <w:ind w:left="0"/>
              <w:rPr>
                <w:sz w:val="16"/>
                <w:szCs w:val="16"/>
                <w:lang w:val="en-US"/>
              </w:rPr>
            </w:pPr>
            <w:r w:rsidRPr="00800F64">
              <w:rPr>
                <w:rFonts w:asciiTheme="minorHAnsi" w:hAnsiTheme="minorHAnsi" w:cstheme="minorHAnsi"/>
                <w:b w:val="0"/>
                <w:bCs w:val="0"/>
                <w:sz w:val="16"/>
                <w:szCs w:val="16"/>
              </w:rPr>
              <w:t>Updated control measures put in place by Organising Club that adhere to UK Government advice as and when reviewed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446C1D9" w14:textId="6D16D18A" w:rsidR="00751999" w:rsidRPr="00A4669E" w:rsidRDefault="00553B42" w:rsidP="00751999">
            <w:pPr>
              <w:spacing w:after="0"/>
              <w:ind w:left="0"/>
              <w:jc w:val="center"/>
              <w:rPr>
                <w:sz w:val="16"/>
                <w:szCs w:val="16"/>
                <w:lang w:val="en-US"/>
              </w:rPr>
            </w:pPr>
            <w:r>
              <w:rPr>
                <w:sz w:val="16"/>
                <w:szCs w:val="16"/>
                <w:lang w:val="en-US"/>
              </w:rPr>
              <w:t>3</w:t>
            </w:r>
            <w:r w:rsidR="00AA4683">
              <w:rPr>
                <w:sz w:val="16"/>
                <w:szCs w:val="16"/>
                <w:lang w:val="en-US"/>
              </w:rPr>
              <w:t>x1</w:t>
            </w: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9879A8C" w14:textId="614A877A" w:rsidR="00751999" w:rsidRPr="00A4669E" w:rsidRDefault="00553B42" w:rsidP="00751999">
            <w:pPr>
              <w:spacing w:after="0"/>
              <w:ind w:left="0"/>
              <w:jc w:val="center"/>
              <w:rPr>
                <w:sz w:val="16"/>
                <w:szCs w:val="16"/>
                <w:lang w:val="en-US"/>
              </w:rPr>
            </w:pPr>
            <w:r>
              <w:rPr>
                <w:sz w:val="16"/>
                <w:szCs w:val="16"/>
                <w:lang w:val="en-US"/>
              </w:rPr>
              <w:t>3</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24091E0" w14:textId="4B6568B9" w:rsidR="00751999" w:rsidRPr="00A4669E" w:rsidRDefault="00751999" w:rsidP="00751999">
            <w:pPr>
              <w:spacing w:after="0"/>
              <w:ind w:left="0"/>
              <w:jc w:val="center"/>
              <w:rPr>
                <w:sz w:val="16"/>
                <w:szCs w:val="16"/>
                <w:lang w:val="en-US"/>
              </w:rPr>
            </w:pPr>
            <w:r w:rsidRPr="00A4669E">
              <w:rPr>
                <w:sz w:val="16"/>
                <w:szCs w:val="16"/>
                <w:lang w:val="en-US"/>
              </w:rPr>
              <w:t>Low</w:t>
            </w:r>
          </w:p>
        </w:tc>
      </w:tr>
    </w:tbl>
    <w:p w14:paraId="6FF90A6B" w14:textId="4011A109" w:rsidR="009C1182" w:rsidRDefault="009C1182"/>
    <w:p w14:paraId="7F5B9AFA" w14:textId="4991330B" w:rsidR="009C1182" w:rsidRDefault="009C1182"/>
    <w:p w14:paraId="625FFB72" w14:textId="173E2513" w:rsidR="009C1182" w:rsidRDefault="009C1182"/>
    <w:p w14:paraId="46210984" w14:textId="7C76EEF5" w:rsidR="009C1182" w:rsidRDefault="009C1182"/>
    <w:p w14:paraId="79BA1D51" w14:textId="7403B76A" w:rsidR="009C1182" w:rsidRDefault="009C1182"/>
    <w:p w14:paraId="7B5AF3D6" w14:textId="77777777" w:rsidR="00131B10" w:rsidRDefault="00131B10" w:rsidP="00131B10"/>
    <w:tbl>
      <w:tblPr>
        <w:tblW w:w="1545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276"/>
        <w:gridCol w:w="1418"/>
        <w:gridCol w:w="1417"/>
        <w:gridCol w:w="5529"/>
        <w:gridCol w:w="2405"/>
        <w:gridCol w:w="7"/>
        <w:gridCol w:w="1127"/>
        <w:gridCol w:w="850"/>
        <w:gridCol w:w="992"/>
        <w:gridCol w:w="7"/>
      </w:tblGrid>
      <w:tr w:rsidR="00131B10" w:rsidRPr="00DF6956" w14:paraId="10C97D9E" w14:textId="77777777" w:rsidTr="00131B10">
        <w:trPr>
          <w:gridAfter w:val="1"/>
          <w:wAfter w:w="7" w:type="dxa"/>
        </w:trPr>
        <w:tc>
          <w:tcPr>
            <w:tcW w:w="425" w:type="dxa"/>
            <w:tcBorders>
              <w:top w:val="single" w:sz="4" w:space="0" w:color="auto"/>
              <w:left w:val="single" w:sz="4" w:space="0" w:color="auto"/>
              <w:bottom w:val="single" w:sz="4" w:space="0" w:color="auto"/>
              <w:right w:val="single" w:sz="4" w:space="0" w:color="auto"/>
            </w:tcBorders>
            <w:hideMark/>
          </w:tcPr>
          <w:p w14:paraId="6B49495B" w14:textId="77777777" w:rsidR="00131B10" w:rsidRPr="00DF6956" w:rsidRDefault="00131B10" w:rsidP="00B67DA3">
            <w:pPr>
              <w:spacing w:after="0"/>
              <w:ind w:left="-113" w:right="28"/>
              <w:rPr>
                <w:b/>
                <w:sz w:val="20"/>
                <w:szCs w:val="20"/>
                <w:lang w:val="en-US"/>
              </w:rPr>
            </w:pPr>
            <w:r w:rsidRPr="00D7508E">
              <w:rPr>
                <w:b/>
                <w:sz w:val="18"/>
                <w:szCs w:val="18"/>
                <w:lang w:val="en-US"/>
              </w:rPr>
              <w:lastRenderedPageBreak/>
              <w:t>Ser</w:t>
            </w:r>
          </w:p>
        </w:tc>
        <w:tc>
          <w:tcPr>
            <w:tcW w:w="1276" w:type="dxa"/>
            <w:tcBorders>
              <w:top w:val="single" w:sz="4" w:space="0" w:color="auto"/>
              <w:left w:val="single" w:sz="4" w:space="0" w:color="auto"/>
              <w:bottom w:val="single" w:sz="4" w:space="0" w:color="auto"/>
              <w:right w:val="single" w:sz="4" w:space="0" w:color="auto"/>
            </w:tcBorders>
            <w:hideMark/>
          </w:tcPr>
          <w:p w14:paraId="7590288F" w14:textId="77777777" w:rsidR="00131B10" w:rsidRPr="00DF6956" w:rsidRDefault="00131B10" w:rsidP="00B67DA3">
            <w:pPr>
              <w:spacing w:after="0"/>
              <w:ind w:left="0"/>
              <w:jc w:val="center"/>
              <w:rPr>
                <w:b/>
                <w:sz w:val="20"/>
                <w:szCs w:val="20"/>
                <w:lang w:val="en-US"/>
              </w:rPr>
            </w:pPr>
            <w:r w:rsidRPr="00DF6956">
              <w:rPr>
                <w:b/>
                <w:sz w:val="20"/>
                <w:szCs w:val="20"/>
                <w:lang w:val="en-US"/>
              </w:rPr>
              <w:t xml:space="preserve">Hazard / Action to be taken </w:t>
            </w:r>
          </w:p>
        </w:tc>
        <w:tc>
          <w:tcPr>
            <w:tcW w:w="1418" w:type="dxa"/>
            <w:tcBorders>
              <w:top w:val="single" w:sz="4" w:space="0" w:color="auto"/>
              <w:left w:val="single" w:sz="4" w:space="0" w:color="auto"/>
              <w:bottom w:val="single" w:sz="4" w:space="0" w:color="auto"/>
              <w:right w:val="single" w:sz="4" w:space="0" w:color="auto"/>
            </w:tcBorders>
            <w:hideMark/>
          </w:tcPr>
          <w:p w14:paraId="3670E392" w14:textId="77777777" w:rsidR="00131B10" w:rsidRPr="00DF6956" w:rsidRDefault="00131B10" w:rsidP="00B67DA3">
            <w:pPr>
              <w:spacing w:after="0"/>
              <w:ind w:left="0"/>
              <w:jc w:val="center"/>
              <w:rPr>
                <w:b/>
                <w:sz w:val="20"/>
                <w:szCs w:val="20"/>
                <w:lang w:val="en-US"/>
              </w:rPr>
            </w:pPr>
            <w:r w:rsidRPr="00DF6956">
              <w:rPr>
                <w:b/>
                <w:sz w:val="20"/>
                <w:szCs w:val="20"/>
                <w:lang w:val="en-US"/>
              </w:rPr>
              <w:t xml:space="preserve">Person(s) at Risk </w:t>
            </w:r>
          </w:p>
        </w:tc>
        <w:tc>
          <w:tcPr>
            <w:tcW w:w="1417" w:type="dxa"/>
            <w:tcBorders>
              <w:top w:val="single" w:sz="4" w:space="0" w:color="auto"/>
              <w:left w:val="single" w:sz="4" w:space="0" w:color="auto"/>
              <w:bottom w:val="single" w:sz="4" w:space="0" w:color="auto"/>
              <w:right w:val="single" w:sz="4" w:space="0" w:color="auto"/>
            </w:tcBorders>
          </w:tcPr>
          <w:p w14:paraId="23D727FD" w14:textId="77777777" w:rsidR="00131B10" w:rsidRPr="00DF6956" w:rsidRDefault="00131B10" w:rsidP="00B67DA3">
            <w:pPr>
              <w:spacing w:after="0"/>
              <w:ind w:left="0"/>
              <w:jc w:val="center"/>
              <w:rPr>
                <w:b/>
                <w:sz w:val="20"/>
                <w:szCs w:val="20"/>
                <w:lang w:val="en-US"/>
              </w:rPr>
            </w:pPr>
            <w:r>
              <w:rPr>
                <w:b/>
                <w:sz w:val="20"/>
                <w:szCs w:val="20"/>
                <w:lang w:val="en-US"/>
              </w:rPr>
              <w:t>Consequence</w:t>
            </w:r>
          </w:p>
        </w:tc>
        <w:tc>
          <w:tcPr>
            <w:tcW w:w="5529" w:type="dxa"/>
            <w:tcBorders>
              <w:top w:val="single" w:sz="4" w:space="0" w:color="auto"/>
              <w:left w:val="single" w:sz="4" w:space="0" w:color="auto"/>
              <w:bottom w:val="single" w:sz="4" w:space="0" w:color="auto"/>
              <w:right w:val="single" w:sz="4" w:space="0" w:color="auto"/>
            </w:tcBorders>
            <w:hideMark/>
          </w:tcPr>
          <w:p w14:paraId="1025E77C" w14:textId="77777777" w:rsidR="00131B10" w:rsidRPr="00DF6956" w:rsidRDefault="00131B10" w:rsidP="00B67DA3">
            <w:pPr>
              <w:spacing w:after="0"/>
              <w:ind w:left="0"/>
              <w:jc w:val="center"/>
              <w:rPr>
                <w:b/>
                <w:sz w:val="20"/>
                <w:szCs w:val="20"/>
                <w:lang w:val="en-US"/>
              </w:rPr>
            </w:pPr>
            <w:r w:rsidRPr="00DF6956">
              <w:rPr>
                <w:b/>
                <w:sz w:val="20"/>
                <w:szCs w:val="20"/>
                <w:lang w:val="en-US"/>
              </w:rPr>
              <w:t>Existing Control Measure</w:t>
            </w:r>
          </w:p>
        </w:tc>
        <w:tc>
          <w:tcPr>
            <w:tcW w:w="2405" w:type="dxa"/>
            <w:tcBorders>
              <w:top w:val="single" w:sz="4" w:space="0" w:color="auto"/>
              <w:left w:val="single" w:sz="4" w:space="0" w:color="auto"/>
              <w:bottom w:val="single" w:sz="4" w:space="0" w:color="auto"/>
              <w:right w:val="single" w:sz="4" w:space="0" w:color="auto"/>
            </w:tcBorders>
            <w:hideMark/>
          </w:tcPr>
          <w:p w14:paraId="192E39F8" w14:textId="77777777" w:rsidR="00131B10" w:rsidRDefault="00131B10" w:rsidP="00B67DA3">
            <w:pPr>
              <w:spacing w:after="0"/>
              <w:ind w:left="0"/>
              <w:jc w:val="center"/>
              <w:rPr>
                <w:b/>
                <w:sz w:val="20"/>
                <w:szCs w:val="20"/>
                <w:lang w:val="en-US"/>
              </w:rPr>
            </w:pPr>
            <w:r w:rsidRPr="00DF6956">
              <w:rPr>
                <w:b/>
                <w:sz w:val="20"/>
                <w:szCs w:val="20"/>
                <w:lang w:val="en-US"/>
              </w:rPr>
              <w:t xml:space="preserve">Additional Control </w:t>
            </w:r>
          </w:p>
          <w:p w14:paraId="1D72A23B" w14:textId="77777777" w:rsidR="00131B10" w:rsidRPr="00DF6956" w:rsidRDefault="00131B10" w:rsidP="00B67DA3">
            <w:pPr>
              <w:spacing w:after="0"/>
              <w:ind w:left="0"/>
              <w:jc w:val="center"/>
              <w:rPr>
                <w:b/>
                <w:sz w:val="20"/>
                <w:szCs w:val="20"/>
                <w:lang w:val="en-US"/>
              </w:rPr>
            </w:pPr>
            <w:r w:rsidRPr="00DF6956">
              <w:rPr>
                <w:b/>
                <w:sz w:val="20"/>
                <w:szCs w:val="20"/>
                <w:lang w:val="en-US"/>
              </w:rPr>
              <w:t>Measures</w:t>
            </w:r>
          </w:p>
        </w:tc>
        <w:tc>
          <w:tcPr>
            <w:tcW w:w="1134" w:type="dxa"/>
            <w:gridSpan w:val="2"/>
            <w:tcBorders>
              <w:top w:val="single" w:sz="4" w:space="0" w:color="auto"/>
              <w:left w:val="single" w:sz="4" w:space="0" w:color="auto"/>
              <w:bottom w:val="single" w:sz="4" w:space="0" w:color="auto"/>
              <w:right w:val="single" w:sz="4" w:space="0" w:color="auto"/>
            </w:tcBorders>
            <w:hideMark/>
          </w:tcPr>
          <w:p w14:paraId="51C681AE" w14:textId="77777777" w:rsidR="00131B10" w:rsidRPr="00DF6956" w:rsidRDefault="00131B10" w:rsidP="00B67DA3">
            <w:pPr>
              <w:spacing w:after="0"/>
              <w:ind w:left="0"/>
              <w:jc w:val="center"/>
              <w:rPr>
                <w:b/>
                <w:sz w:val="20"/>
                <w:szCs w:val="20"/>
                <w:lang w:val="en-US"/>
              </w:rPr>
            </w:pPr>
            <w:r w:rsidRPr="00DF6956">
              <w:rPr>
                <w:b/>
                <w:sz w:val="20"/>
                <w:szCs w:val="20"/>
                <w:lang w:val="en-US"/>
              </w:rPr>
              <w:t>Severity/</w:t>
            </w:r>
          </w:p>
          <w:p w14:paraId="4769DEA8" w14:textId="77777777" w:rsidR="00131B10" w:rsidRPr="00DF6956" w:rsidRDefault="00131B10" w:rsidP="00B67DA3">
            <w:pPr>
              <w:spacing w:after="0"/>
              <w:ind w:left="0"/>
              <w:jc w:val="center"/>
              <w:rPr>
                <w:b/>
                <w:sz w:val="20"/>
                <w:szCs w:val="20"/>
                <w:lang w:val="en-US"/>
              </w:rPr>
            </w:pPr>
            <w:r w:rsidRPr="00DF6956">
              <w:rPr>
                <w:b/>
                <w:sz w:val="20"/>
                <w:szCs w:val="20"/>
                <w:lang w:val="en-US"/>
              </w:rPr>
              <w:t>Likelihood</w:t>
            </w:r>
          </w:p>
        </w:tc>
        <w:tc>
          <w:tcPr>
            <w:tcW w:w="850" w:type="dxa"/>
            <w:tcBorders>
              <w:top w:val="single" w:sz="4" w:space="0" w:color="auto"/>
              <w:left w:val="single" w:sz="4" w:space="0" w:color="auto"/>
              <w:bottom w:val="single" w:sz="4" w:space="0" w:color="auto"/>
              <w:right w:val="single" w:sz="4" w:space="0" w:color="auto"/>
            </w:tcBorders>
            <w:hideMark/>
          </w:tcPr>
          <w:p w14:paraId="438FA2D4" w14:textId="77777777" w:rsidR="00131B10" w:rsidRPr="00DF6956" w:rsidRDefault="00131B10" w:rsidP="00B67DA3">
            <w:pPr>
              <w:spacing w:after="0"/>
              <w:ind w:left="0"/>
              <w:jc w:val="center"/>
              <w:rPr>
                <w:b/>
                <w:sz w:val="20"/>
                <w:szCs w:val="20"/>
                <w:lang w:val="en-US"/>
              </w:rPr>
            </w:pPr>
            <w:r w:rsidRPr="00DF6956">
              <w:rPr>
                <w:b/>
                <w:sz w:val="20"/>
                <w:szCs w:val="20"/>
                <w:lang w:val="en-US"/>
              </w:rPr>
              <w:t>Risk Rating</w:t>
            </w:r>
          </w:p>
        </w:tc>
        <w:tc>
          <w:tcPr>
            <w:tcW w:w="992" w:type="dxa"/>
            <w:tcBorders>
              <w:top w:val="single" w:sz="4" w:space="0" w:color="auto"/>
              <w:left w:val="single" w:sz="4" w:space="0" w:color="auto"/>
              <w:bottom w:val="single" w:sz="4" w:space="0" w:color="auto"/>
              <w:right w:val="single" w:sz="4" w:space="0" w:color="auto"/>
            </w:tcBorders>
            <w:hideMark/>
          </w:tcPr>
          <w:p w14:paraId="78668A03" w14:textId="77777777" w:rsidR="00131B10" w:rsidRPr="00DF6956" w:rsidRDefault="00131B10" w:rsidP="00B67DA3">
            <w:pPr>
              <w:spacing w:after="0"/>
              <w:ind w:left="0"/>
              <w:jc w:val="center"/>
              <w:rPr>
                <w:b/>
                <w:sz w:val="20"/>
                <w:szCs w:val="20"/>
                <w:lang w:val="en-US"/>
              </w:rPr>
            </w:pPr>
            <w:r w:rsidRPr="00DF6956">
              <w:rPr>
                <w:b/>
                <w:sz w:val="20"/>
                <w:szCs w:val="20"/>
                <w:lang w:val="en-US"/>
              </w:rPr>
              <w:t>Priority</w:t>
            </w:r>
          </w:p>
        </w:tc>
      </w:tr>
      <w:tr w:rsidR="00131B10" w:rsidRPr="00D7508E" w14:paraId="1A09A623" w14:textId="77777777" w:rsidTr="00131B10">
        <w:trPr>
          <w:gridAfter w:val="1"/>
          <w:wAfter w:w="7" w:type="dxa"/>
          <w:trHeight w:val="70"/>
        </w:trPr>
        <w:tc>
          <w:tcPr>
            <w:tcW w:w="425" w:type="dxa"/>
            <w:tcBorders>
              <w:top w:val="single" w:sz="4" w:space="0" w:color="auto"/>
              <w:left w:val="single" w:sz="4" w:space="0" w:color="auto"/>
              <w:bottom w:val="single" w:sz="4" w:space="0" w:color="auto"/>
              <w:right w:val="single" w:sz="4" w:space="0" w:color="auto"/>
            </w:tcBorders>
          </w:tcPr>
          <w:p w14:paraId="1CE4D8DD" w14:textId="77777777" w:rsidR="00131B10" w:rsidRPr="00D7508E" w:rsidRDefault="00131B10" w:rsidP="00B67DA3">
            <w:pPr>
              <w:spacing w:after="0"/>
              <w:ind w:left="0"/>
              <w:jc w:val="center"/>
              <w:rPr>
                <w:bCs/>
                <w:sz w:val="18"/>
                <w:szCs w:val="18"/>
                <w:lang w:val="en-US"/>
              </w:rPr>
            </w:pPr>
            <w:r w:rsidRPr="00D7508E">
              <w:rPr>
                <w:bCs/>
                <w:sz w:val="18"/>
                <w:szCs w:val="18"/>
                <w:lang w:val="en-US"/>
              </w:rPr>
              <w:t>(a)</w:t>
            </w:r>
          </w:p>
        </w:tc>
        <w:tc>
          <w:tcPr>
            <w:tcW w:w="1276" w:type="dxa"/>
            <w:tcBorders>
              <w:top w:val="single" w:sz="4" w:space="0" w:color="auto"/>
              <w:left w:val="single" w:sz="4" w:space="0" w:color="auto"/>
              <w:bottom w:val="single" w:sz="4" w:space="0" w:color="auto"/>
              <w:right w:val="single" w:sz="4" w:space="0" w:color="auto"/>
            </w:tcBorders>
          </w:tcPr>
          <w:p w14:paraId="12604E2F" w14:textId="77777777" w:rsidR="00131B10" w:rsidRPr="00D7508E" w:rsidRDefault="00131B10" w:rsidP="00B67DA3">
            <w:pPr>
              <w:spacing w:after="0"/>
              <w:ind w:left="0"/>
              <w:jc w:val="center"/>
              <w:rPr>
                <w:bCs/>
                <w:sz w:val="18"/>
                <w:szCs w:val="18"/>
                <w:lang w:val="en-US"/>
              </w:rPr>
            </w:pPr>
            <w:r w:rsidRPr="00D7508E">
              <w:rPr>
                <w:bCs/>
                <w:sz w:val="18"/>
                <w:szCs w:val="18"/>
                <w:lang w:val="en-US"/>
              </w:rPr>
              <w:t>(b)</w:t>
            </w:r>
          </w:p>
        </w:tc>
        <w:tc>
          <w:tcPr>
            <w:tcW w:w="1418" w:type="dxa"/>
            <w:tcBorders>
              <w:top w:val="single" w:sz="4" w:space="0" w:color="auto"/>
              <w:left w:val="single" w:sz="4" w:space="0" w:color="auto"/>
              <w:bottom w:val="single" w:sz="4" w:space="0" w:color="auto"/>
              <w:right w:val="single" w:sz="4" w:space="0" w:color="auto"/>
            </w:tcBorders>
          </w:tcPr>
          <w:p w14:paraId="13A427E2" w14:textId="77777777" w:rsidR="00131B10" w:rsidRPr="00D7508E" w:rsidRDefault="00131B10" w:rsidP="00B67DA3">
            <w:pPr>
              <w:spacing w:after="0"/>
              <w:ind w:left="0"/>
              <w:jc w:val="center"/>
              <w:rPr>
                <w:bCs/>
                <w:sz w:val="18"/>
                <w:szCs w:val="18"/>
                <w:lang w:val="en-US"/>
              </w:rPr>
            </w:pPr>
            <w:r w:rsidRPr="00D7508E">
              <w:rPr>
                <w:bCs/>
                <w:sz w:val="18"/>
                <w:szCs w:val="18"/>
                <w:lang w:val="en-US"/>
              </w:rPr>
              <w:t>(c)</w:t>
            </w:r>
          </w:p>
        </w:tc>
        <w:tc>
          <w:tcPr>
            <w:tcW w:w="1417" w:type="dxa"/>
            <w:tcBorders>
              <w:top w:val="single" w:sz="4" w:space="0" w:color="auto"/>
              <w:left w:val="single" w:sz="4" w:space="0" w:color="auto"/>
              <w:bottom w:val="single" w:sz="4" w:space="0" w:color="auto"/>
              <w:right w:val="single" w:sz="4" w:space="0" w:color="auto"/>
            </w:tcBorders>
          </w:tcPr>
          <w:p w14:paraId="1B9AD588" w14:textId="77777777" w:rsidR="00131B10" w:rsidRPr="00D7508E" w:rsidRDefault="00131B10" w:rsidP="00B67DA3">
            <w:pPr>
              <w:spacing w:after="0"/>
              <w:ind w:left="0"/>
              <w:jc w:val="center"/>
              <w:rPr>
                <w:bCs/>
                <w:sz w:val="18"/>
                <w:szCs w:val="18"/>
                <w:lang w:val="en-US"/>
              </w:rPr>
            </w:pPr>
          </w:p>
        </w:tc>
        <w:tc>
          <w:tcPr>
            <w:tcW w:w="5529" w:type="dxa"/>
            <w:tcBorders>
              <w:top w:val="single" w:sz="4" w:space="0" w:color="auto"/>
              <w:left w:val="single" w:sz="4" w:space="0" w:color="auto"/>
              <w:bottom w:val="single" w:sz="4" w:space="0" w:color="auto"/>
              <w:right w:val="single" w:sz="4" w:space="0" w:color="auto"/>
            </w:tcBorders>
          </w:tcPr>
          <w:p w14:paraId="1DFE8060" w14:textId="77777777" w:rsidR="00131B10" w:rsidRPr="00D7508E" w:rsidRDefault="00131B10" w:rsidP="00B67DA3">
            <w:pPr>
              <w:spacing w:after="0"/>
              <w:ind w:left="0"/>
              <w:jc w:val="center"/>
              <w:rPr>
                <w:bCs/>
                <w:sz w:val="18"/>
                <w:szCs w:val="18"/>
                <w:lang w:val="en-US"/>
              </w:rPr>
            </w:pPr>
            <w:r w:rsidRPr="00D7508E">
              <w:rPr>
                <w:bCs/>
                <w:sz w:val="18"/>
                <w:szCs w:val="18"/>
                <w:lang w:val="en-US"/>
              </w:rPr>
              <w:t>(d)</w:t>
            </w:r>
          </w:p>
        </w:tc>
        <w:tc>
          <w:tcPr>
            <w:tcW w:w="2405" w:type="dxa"/>
            <w:tcBorders>
              <w:top w:val="single" w:sz="4" w:space="0" w:color="auto"/>
              <w:left w:val="single" w:sz="4" w:space="0" w:color="auto"/>
              <w:bottom w:val="single" w:sz="4" w:space="0" w:color="auto"/>
              <w:right w:val="single" w:sz="4" w:space="0" w:color="auto"/>
            </w:tcBorders>
          </w:tcPr>
          <w:p w14:paraId="478F9EAB" w14:textId="77777777" w:rsidR="00131B10" w:rsidRPr="00D7508E" w:rsidRDefault="00131B10" w:rsidP="00B67DA3">
            <w:pPr>
              <w:spacing w:after="0"/>
              <w:ind w:left="0"/>
              <w:jc w:val="center"/>
              <w:rPr>
                <w:bCs/>
                <w:sz w:val="18"/>
                <w:szCs w:val="18"/>
                <w:lang w:val="en-US"/>
              </w:rPr>
            </w:pPr>
            <w:r w:rsidRPr="00D7508E">
              <w:rPr>
                <w:bCs/>
                <w:sz w:val="18"/>
                <w:szCs w:val="18"/>
                <w:lang w:val="en-US"/>
              </w:rPr>
              <w:t>(e)</w:t>
            </w:r>
          </w:p>
        </w:tc>
        <w:tc>
          <w:tcPr>
            <w:tcW w:w="1134" w:type="dxa"/>
            <w:gridSpan w:val="2"/>
            <w:tcBorders>
              <w:top w:val="single" w:sz="4" w:space="0" w:color="auto"/>
              <w:left w:val="single" w:sz="4" w:space="0" w:color="auto"/>
              <w:bottom w:val="single" w:sz="4" w:space="0" w:color="auto"/>
              <w:right w:val="single" w:sz="4" w:space="0" w:color="auto"/>
            </w:tcBorders>
          </w:tcPr>
          <w:p w14:paraId="6BC6DE02" w14:textId="77777777" w:rsidR="00131B10" w:rsidRPr="00D7508E" w:rsidRDefault="00131B10" w:rsidP="00B67DA3">
            <w:pPr>
              <w:spacing w:after="0"/>
              <w:ind w:left="0"/>
              <w:jc w:val="center"/>
              <w:rPr>
                <w:bCs/>
                <w:sz w:val="18"/>
                <w:szCs w:val="18"/>
                <w:lang w:val="en-US"/>
              </w:rPr>
            </w:pPr>
            <w:r w:rsidRPr="00D7508E">
              <w:rPr>
                <w:bCs/>
                <w:sz w:val="18"/>
                <w:szCs w:val="18"/>
                <w:lang w:val="en-US"/>
              </w:rPr>
              <w:t>(f)</w:t>
            </w:r>
          </w:p>
        </w:tc>
        <w:tc>
          <w:tcPr>
            <w:tcW w:w="850" w:type="dxa"/>
            <w:tcBorders>
              <w:top w:val="single" w:sz="4" w:space="0" w:color="auto"/>
              <w:left w:val="single" w:sz="4" w:space="0" w:color="auto"/>
              <w:bottom w:val="single" w:sz="4" w:space="0" w:color="auto"/>
              <w:right w:val="single" w:sz="4" w:space="0" w:color="auto"/>
            </w:tcBorders>
          </w:tcPr>
          <w:p w14:paraId="473FF567" w14:textId="77777777" w:rsidR="00131B10" w:rsidRPr="00D7508E" w:rsidRDefault="00131B10" w:rsidP="00B67DA3">
            <w:pPr>
              <w:spacing w:after="0"/>
              <w:ind w:left="0"/>
              <w:jc w:val="center"/>
              <w:rPr>
                <w:bCs/>
                <w:sz w:val="18"/>
                <w:szCs w:val="18"/>
                <w:lang w:val="en-US"/>
              </w:rPr>
            </w:pPr>
            <w:r w:rsidRPr="00D7508E">
              <w:rPr>
                <w:bCs/>
                <w:sz w:val="18"/>
                <w:szCs w:val="18"/>
                <w:lang w:val="en-US"/>
              </w:rPr>
              <w:t>(g)</w:t>
            </w:r>
          </w:p>
        </w:tc>
        <w:tc>
          <w:tcPr>
            <w:tcW w:w="992" w:type="dxa"/>
            <w:tcBorders>
              <w:top w:val="single" w:sz="4" w:space="0" w:color="auto"/>
              <w:left w:val="single" w:sz="4" w:space="0" w:color="auto"/>
              <w:bottom w:val="single" w:sz="4" w:space="0" w:color="auto"/>
              <w:right w:val="single" w:sz="4" w:space="0" w:color="auto"/>
            </w:tcBorders>
          </w:tcPr>
          <w:p w14:paraId="7BB641DD" w14:textId="77777777" w:rsidR="00131B10" w:rsidRPr="00D7508E" w:rsidRDefault="00131B10" w:rsidP="00B67DA3">
            <w:pPr>
              <w:spacing w:after="0"/>
              <w:ind w:left="0"/>
              <w:jc w:val="center"/>
              <w:rPr>
                <w:bCs/>
                <w:sz w:val="18"/>
                <w:szCs w:val="18"/>
                <w:lang w:val="en-US"/>
              </w:rPr>
            </w:pPr>
            <w:r w:rsidRPr="00D7508E">
              <w:rPr>
                <w:bCs/>
                <w:sz w:val="18"/>
                <w:szCs w:val="18"/>
                <w:lang w:val="en-US"/>
              </w:rPr>
              <w:t>(h)</w:t>
            </w:r>
          </w:p>
        </w:tc>
      </w:tr>
      <w:tr w:rsidR="00131B10" w14:paraId="586446BB" w14:textId="77777777" w:rsidTr="00131B10">
        <w:tc>
          <w:tcPr>
            <w:tcW w:w="12477" w:type="dxa"/>
            <w:gridSpan w:val="7"/>
            <w:tcBorders>
              <w:top w:val="single" w:sz="4" w:space="0" w:color="auto"/>
              <w:left w:val="single" w:sz="4" w:space="0" w:color="auto"/>
              <w:bottom w:val="single" w:sz="4" w:space="0" w:color="auto"/>
              <w:right w:val="single" w:sz="4" w:space="0" w:color="auto"/>
            </w:tcBorders>
          </w:tcPr>
          <w:p w14:paraId="7F374116" w14:textId="77777777" w:rsidR="00131B10" w:rsidRDefault="00131B10" w:rsidP="00B67DA3">
            <w:pPr>
              <w:spacing w:after="0"/>
              <w:ind w:left="0"/>
              <w:rPr>
                <w:sz w:val="18"/>
                <w:szCs w:val="18"/>
                <w:lang w:val="en-US"/>
              </w:rPr>
            </w:pPr>
          </w:p>
        </w:tc>
        <w:tc>
          <w:tcPr>
            <w:tcW w:w="2976" w:type="dxa"/>
            <w:gridSpan w:val="4"/>
            <w:tcBorders>
              <w:top w:val="single" w:sz="4" w:space="0" w:color="auto"/>
              <w:left w:val="single" w:sz="4" w:space="0" w:color="auto"/>
              <w:bottom w:val="single" w:sz="4" w:space="0" w:color="auto"/>
              <w:right w:val="single" w:sz="4" w:space="0" w:color="auto"/>
            </w:tcBorders>
          </w:tcPr>
          <w:p w14:paraId="05C8E7ED" w14:textId="77777777" w:rsidR="00131B10" w:rsidRDefault="00131B10" w:rsidP="00B67DA3">
            <w:pPr>
              <w:spacing w:after="0"/>
              <w:ind w:left="0"/>
              <w:jc w:val="center"/>
              <w:rPr>
                <w:b/>
                <w:color w:val="FF0000"/>
                <w:sz w:val="18"/>
                <w:szCs w:val="18"/>
                <w:lang w:val="en-US"/>
              </w:rPr>
            </w:pPr>
            <w:r>
              <w:rPr>
                <w:b/>
                <w:color w:val="FF0000"/>
                <w:sz w:val="18"/>
                <w:szCs w:val="18"/>
                <w:lang w:val="en-US"/>
              </w:rPr>
              <w:t>Severity x Likelihood = Risk Rating</w:t>
            </w:r>
          </w:p>
          <w:p w14:paraId="07761730" w14:textId="77777777" w:rsidR="00131B10" w:rsidRDefault="00131B10" w:rsidP="00B67DA3">
            <w:pPr>
              <w:spacing w:after="0"/>
              <w:ind w:left="0"/>
              <w:jc w:val="center"/>
              <w:rPr>
                <w:sz w:val="18"/>
                <w:szCs w:val="18"/>
                <w:lang w:val="en-US"/>
              </w:rPr>
            </w:pPr>
          </w:p>
        </w:tc>
      </w:tr>
      <w:tr w:rsidR="00544C6C" w14:paraId="56ED2A1C" w14:textId="77777777" w:rsidTr="00131B10">
        <w:trPr>
          <w:gridAfter w:val="1"/>
          <w:wAfter w:w="7" w:type="dxa"/>
          <w:trHeight w:val="1442"/>
        </w:trPr>
        <w:tc>
          <w:tcPr>
            <w:tcW w:w="425" w:type="dxa"/>
            <w:tcBorders>
              <w:top w:val="single" w:sz="4" w:space="0" w:color="auto"/>
              <w:left w:val="single" w:sz="4" w:space="0" w:color="auto"/>
              <w:bottom w:val="single" w:sz="4" w:space="0" w:color="auto"/>
              <w:right w:val="single" w:sz="4" w:space="0" w:color="auto"/>
            </w:tcBorders>
          </w:tcPr>
          <w:p w14:paraId="21C4AAD4" w14:textId="327FFF67" w:rsidR="00544C6C" w:rsidRDefault="00ED31C3" w:rsidP="00544C6C">
            <w:pPr>
              <w:spacing w:after="0"/>
              <w:ind w:left="0"/>
              <w:jc w:val="center"/>
              <w:rPr>
                <w:sz w:val="18"/>
                <w:szCs w:val="18"/>
                <w:lang w:val="en-US"/>
              </w:rPr>
            </w:pPr>
            <w:r>
              <w:rPr>
                <w:sz w:val="18"/>
                <w:szCs w:val="18"/>
                <w:lang w:val="en-US"/>
              </w:rPr>
              <w:t>4</w:t>
            </w:r>
          </w:p>
        </w:tc>
        <w:tc>
          <w:tcPr>
            <w:tcW w:w="1276" w:type="dxa"/>
            <w:tcBorders>
              <w:top w:val="single" w:sz="4" w:space="0" w:color="auto"/>
              <w:left w:val="single" w:sz="4" w:space="0" w:color="auto"/>
              <w:bottom w:val="single" w:sz="4" w:space="0" w:color="auto"/>
              <w:right w:val="single" w:sz="4" w:space="0" w:color="auto"/>
            </w:tcBorders>
          </w:tcPr>
          <w:p w14:paraId="4ABC742F" w14:textId="77777777" w:rsidR="00544C6C" w:rsidRDefault="00544C6C" w:rsidP="00544C6C">
            <w:pPr>
              <w:spacing w:after="0"/>
              <w:ind w:left="0"/>
              <w:rPr>
                <w:sz w:val="16"/>
                <w:szCs w:val="16"/>
                <w:lang w:val="en-US"/>
              </w:rPr>
            </w:pPr>
            <w:r w:rsidRPr="002B3C6E">
              <w:rPr>
                <w:sz w:val="16"/>
                <w:szCs w:val="16"/>
                <w:lang w:val="en-US"/>
              </w:rPr>
              <w:t>Slips, Trips and Falls</w:t>
            </w:r>
          </w:p>
          <w:p w14:paraId="4064101D" w14:textId="77777777" w:rsidR="00AB44C2" w:rsidRDefault="00AB44C2" w:rsidP="00544C6C">
            <w:pPr>
              <w:spacing w:after="0"/>
              <w:ind w:left="0"/>
              <w:rPr>
                <w:sz w:val="16"/>
                <w:szCs w:val="16"/>
                <w:lang w:val="en-US"/>
              </w:rPr>
            </w:pPr>
          </w:p>
          <w:p w14:paraId="1630663E" w14:textId="77777777" w:rsidR="00AB44C2" w:rsidRPr="006637DC" w:rsidRDefault="00AB44C2" w:rsidP="00AB44C2">
            <w:pPr>
              <w:pStyle w:val="Heading3"/>
              <w:ind w:left="0"/>
              <w:rPr>
                <w:rFonts w:asciiTheme="minorHAnsi" w:hAnsiTheme="minorHAnsi" w:cstheme="minorHAnsi"/>
                <w:b w:val="0"/>
                <w:sz w:val="16"/>
                <w:szCs w:val="16"/>
              </w:rPr>
            </w:pPr>
            <w:r w:rsidRPr="006637DC">
              <w:rPr>
                <w:rFonts w:asciiTheme="minorHAnsi" w:hAnsiTheme="minorHAnsi" w:cstheme="minorHAnsi"/>
                <w:b w:val="0"/>
                <w:sz w:val="16"/>
                <w:szCs w:val="16"/>
              </w:rPr>
              <w:t>Spread of infection</w:t>
            </w:r>
            <w:r w:rsidRPr="006637DC">
              <w:rPr>
                <w:rFonts w:asciiTheme="minorHAnsi" w:hAnsiTheme="minorHAnsi" w:cstheme="minorHAnsi"/>
                <w:b w:val="0"/>
                <w:sz w:val="16"/>
                <w:szCs w:val="16"/>
              </w:rPr>
              <w:br/>
            </w:r>
            <w:r w:rsidRPr="006637DC">
              <w:rPr>
                <w:rFonts w:asciiTheme="minorHAnsi" w:hAnsiTheme="minorHAnsi" w:cstheme="minorHAnsi"/>
                <w:b w:val="0"/>
                <w:sz w:val="16"/>
                <w:szCs w:val="16"/>
              </w:rPr>
              <w:br/>
              <w:t>Risk of contracting virus</w:t>
            </w:r>
          </w:p>
          <w:p w14:paraId="10DA5C70" w14:textId="3AC205C4" w:rsidR="00AB44C2" w:rsidRPr="002B3C6E" w:rsidRDefault="00AB44C2" w:rsidP="00544C6C">
            <w:pPr>
              <w:spacing w:after="0"/>
              <w:ind w:left="0"/>
              <w:rPr>
                <w:sz w:val="16"/>
                <w:szCs w:val="16"/>
                <w:lang w:val="en-US"/>
              </w:rPr>
            </w:pPr>
          </w:p>
        </w:tc>
        <w:tc>
          <w:tcPr>
            <w:tcW w:w="1418" w:type="dxa"/>
            <w:tcBorders>
              <w:top w:val="single" w:sz="4" w:space="0" w:color="auto"/>
              <w:left w:val="single" w:sz="4" w:space="0" w:color="auto"/>
              <w:bottom w:val="single" w:sz="4" w:space="0" w:color="auto"/>
              <w:right w:val="single" w:sz="4" w:space="0" w:color="auto"/>
            </w:tcBorders>
          </w:tcPr>
          <w:p w14:paraId="794D1D0C" w14:textId="77777777" w:rsidR="00544C6C" w:rsidRPr="002B3C6E" w:rsidRDefault="00544C6C" w:rsidP="00544C6C">
            <w:pPr>
              <w:spacing w:after="0"/>
              <w:ind w:left="0"/>
              <w:rPr>
                <w:sz w:val="16"/>
                <w:szCs w:val="16"/>
                <w:lang w:val="en-US"/>
              </w:rPr>
            </w:pPr>
            <w:r w:rsidRPr="002B3C6E">
              <w:rPr>
                <w:sz w:val="16"/>
                <w:szCs w:val="16"/>
                <w:lang w:val="en-US"/>
              </w:rPr>
              <w:t>Officials</w:t>
            </w:r>
          </w:p>
          <w:p w14:paraId="728292AD" w14:textId="77777777" w:rsidR="00544C6C" w:rsidRPr="002B3C6E" w:rsidRDefault="00544C6C" w:rsidP="00544C6C">
            <w:pPr>
              <w:spacing w:after="0"/>
              <w:ind w:left="0"/>
              <w:rPr>
                <w:sz w:val="16"/>
                <w:szCs w:val="16"/>
                <w:lang w:val="en-US"/>
              </w:rPr>
            </w:pPr>
            <w:r w:rsidRPr="002B3C6E">
              <w:rPr>
                <w:sz w:val="16"/>
                <w:szCs w:val="16"/>
                <w:lang w:val="en-US"/>
              </w:rPr>
              <w:t xml:space="preserve">Competitors </w:t>
            </w:r>
          </w:p>
          <w:p w14:paraId="2418EADD" w14:textId="67184D3F" w:rsidR="00544C6C" w:rsidRPr="002B3C6E" w:rsidRDefault="00544C6C" w:rsidP="00544C6C">
            <w:pPr>
              <w:spacing w:after="0"/>
              <w:ind w:left="0"/>
              <w:rPr>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525F2E64" w14:textId="77777777" w:rsidR="00544C6C" w:rsidRPr="00544C6C" w:rsidRDefault="00544C6C" w:rsidP="00544C6C">
            <w:pPr>
              <w:spacing w:after="0"/>
              <w:ind w:left="0"/>
              <w:rPr>
                <w:rFonts w:asciiTheme="minorHAnsi" w:hAnsiTheme="minorHAnsi" w:cstheme="minorHAnsi"/>
                <w:sz w:val="16"/>
                <w:szCs w:val="16"/>
                <w:lang w:val="en-US"/>
              </w:rPr>
            </w:pPr>
            <w:r w:rsidRPr="00544C6C">
              <w:rPr>
                <w:rFonts w:asciiTheme="minorHAnsi" w:hAnsiTheme="minorHAnsi" w:cstheme="minorHAnsi"/>
                <w:sz w:val="16"/>
                <w:szCs w:val="16"/>
                <w:lang w:val="en-US"/>
              </w:rPr>
              <w:t xml:space="preserve">Minor injury / </w:t>
            </w:r>
          </w:p>
          <w:p w14:paraId="2883A0B3" w14:textId="77777777" w:rsidR="00544C6C" w:rsidRPr="00544C6C" w:rsidRDefault="00544C6C" w:rsidP="00544C6C">
            <w:pPr>
              <w:spacing w:after="0"/>
              <w:ind w:left="0"/>
              <w:rPr>
                <w:rFonts w:asciiTheme="minorHAnsi" w:hAnsiTheme="minorHAnsi" w:cstheme="minorHAnsi"/>
                <w:sz w:val="16"/>
                <w:szCs w:val="16"/>
                <w:lang w:val="en-US"/>
              </w:rPr>
            </w:pPr>
            <w:r w:rsidRPr="00544C6C">
              <w:rPr>
                <w:rFonts w:asciiTheme="minorHAnsi" w:hAnsiTheme="minorHAnsi" w:cstheme="minorHAnsi"/>
                <w:sz w:val="16"/>
                <w:szCs w:val="16"/>
                <w:lang w:val="en-US"/>
              </w:rPr>
              <w:t>Serious injury /</w:t>
            </w:r>
          </w:p>
          <w:p w14:paraId="5CB8BBDB" w14:textId="77777777" w:rsidR="00544C6C" w:rsidRPr="00544C6C" w:rsidRDefault="00544C6C" w:rsidP="00544C6C">
            <w:pPr>
              <w:spacing w:after="0"/>
              <w:ind w:left="0"/>
              <w:rPr>
                <w:rFonts w:asciiTheme="minorHAnsi" w:hAnsiTheme="minorHAnsi" w:cstheme="minorHAnsi"/>
                <w:sz w:val="16"/>
                <w:szCs w:val="16"/>
                <w:lang w:val="en-US"/>
              </w:rPr>
            </w:pPr>
            <w:r w:rsidRPr="00544C6C">
              <w:rPr>
                <w:rFonts w:asciiTheme="minorHAnsi" w:hAnsiTheme="minorHAnsi" w:cstheme="minorHAnsi"/>
                <w:sz w:val="16"/>
                <w:szCs w:val="16"/>
                <w:lang w:val="en-US"/>
              </w:rPr>
              <w:t>Broken limbs/</w:t>
            </w:r>
          </w:p>
          <w:p w14:paraId="360BAFAE" w14:textId="77777777" w:rsidR="00544C6C" w:rsidRPr="00544C6C" w:rsidRDefault="00544C6C" w:rsidP="00544C6C">
            <w:pPr>
              <w:spacing w:after="0"/>
              <w:ind w:left="0"/>
              <w:rPr>
                <w:rFonts w:asciiTheme="minorHAnsi" w:hAnsiTheme="minorHAnsi" w:cstheme="minorHAnsi"/>
                <w:sz w:val="16"/>
                <w:szCs w:val="16"/>
                <w:lang w:val="en-US"/>
              </w:rPr>
            </w:pPr>
            <w:r w:rsidRPr="00544C6C">
              <w:rPr>
                <w:rFonts w:asciiTheme="minorHAnsi" w:hAnsiTheme="minorHAnsi" w:cstheme="minorHAnsi"/>
                <w:sz w:val="16"/>
                <w:szCs w:val="16"/>
                <w:lang w:val="en-US"/>
              </w:rPr>
              <w:t xml:space="preserve">Fractures / sprains </w:t>
            </w:r>
          </w:p>
          <w:p w14:paraId="67F27CC4" w14:textId="795F67FF" w:rsidR="00544C6C" w:rsidRPr="00544C6C" w:rsidRDefault="00544C6C" w:rsidP="00544C6C">
            <w:pPr>
              <w:pStyle w:val="Heading3"/>
              <w:ind w:left="0"/>
              <w:rPr>
                <w:rFonts w:asciiTheme="minorHAnsi" w:hAnsiTheme="minorHAnsi" w:cstheme="minorHAnsi"/>
                <w:b w:val="0"/>
                <w:bCs w:val="0"/>
                <w:sz w:val="14"/>
                <w:szCs w:val="14"/>
              </w:rPr>
            </w:pPr>
            <w:r w:rsidRPr="00544C6C">
              <w:rPr>
                <w:rFonts w:asciiTheme="minorHAnsi" w:hAnsiTheme="minorHAnsi" w:cstheme="minorHAnsi"/>
                <w:b w:val="0"/>
                <w:bCs w:val="0"/>
                <w:sz w:val="16"/>
                <w:szCs w:val="16"/>
                <w:lang w:val="en-US"/>
              </w:rPr>
              <w:t>Damage to equipment</w:t>
            </w:r>
          </w:p>
          <w:p w14:paraId="6900782B" w14:textId="77777777" w:rsidR="00544C6C" w:rsidRPr="00544C6C" w:rsidRDefault="00544C6C" w:rsidP="00544C6C">
            <w:pPr>
              <w:pStyle w:val="Heading3"/>
              <w:ind w:left="0"/>
              <w:rPr>
                <w:rFonts w:asciiTheme="minorHAnsi" w:hAnsiTheme="minorHAnsi" w:cstheme="minorHAnsi"/>
                <w:b w:val="0"/>
                <w:bCs w:val="0"/>
                <w:sz w:val="16"/>
                <w:szCs w:val="16"/>
              </w:rPr>
            </w:pPr>
          </w:p>
          <w:p w14:paraId="0034AC2C" w14:textId="2E90303E" w:rsidR="00544C6C" w:rsidRPr="00A4669E" w:rsidRDefault="00544C6C" w:rsidP="00544C6C">
            <w:pPr>
              <w:pStyle w:val="Heading3"/>
              <w:ind w:left="0"/>
              <w:rPr>
                <w:rFonts w:asciiTheme="minorHAnsi" w:hAnsiTheme="minorHAnsi" w:cstheme="minorHAnsi"/>
                <w:b w:val="0"/>
                <w:sz w:val="16"/>
                <w:szCs w:val="16"/>
              </w:rPr>
            </w:pPr>
            <w:r w:rsidRPr="00A4669E">
              <w:rPr>
                <w:rFonts w:asciiTheme="minorHAnsi" w:hAnsiTheme="minorHAnsi" w:cstheme="minorHAnsi"/>
                <w:b w:val="0"/>
                <w:sz w:val="16"/>
                <w:szCs w:val="16"/>
              </w:rPr>
              <w:t>Individual(s) contract Covid-19 virus.</w:t>
            </w:r>
            <w:r w:rsidRPr="00A4669E">
              <w:rPr>
                <w:rFonts w:asciiTheme="minorHAnsi" w:hAnsiTheme="minorHAnsi" w:cstheme="minorHAnsi"/>
                <w:b w:val="0"/>
                <w:sz w:val="16"/>
                <w:szCs w:val="16"/>
              </w:rPr>
              <w:br/>
            </w:r>
            <w:r w:rsidRPr="00A4669E">
              <w:rPr>
                <w:rFonts w:asciiTheme="minorHAnsi" w:hAnsiTheme="minorHAnsi" w:cstheme="minorHAnsi"/>
                <w:b w:val="0"/>
                <w:sz w:val="16"/>
                <w:szCs w:val="16"/>
              </w:rPr>
              <w:br/>
              <w:t>Individuals act as carriers and transmit virus to others.</w:t>
            </w:r>
            <w:r w:rsidRPr="00A4669E">
              <w:rPr>
                <w:rFonts w:asciiTheme="minorHAnsi" w:hAnsiTheme="minorHAnsi" w:cstheme="minorHAnsi"/>
                <w:b w:val="0"/>
                <w:sz w:val="16"/>
                <w:szCs w:val="16"/>
              </w:rPr>
              <w:br/>
            </w:r>
            <w:r w:rsidRPr="00A4669E">
              <w:rPr>
                <w:rFonts w:asciiTheme="minorHAnsi" w:hAnsiTheme="minorHAnsi" w:cstheme="minorHAnsi"/>
                <w:b w:val="0"/>
                <w:sz w:val="16"/>
                <w:szCs w:val="16"/>
              </w:rPr>
              <w:br/>
              <w:t xml:space="preserve">Individuals become ill and admitted to hospital. </w:t>
            </w:r>
          </w:p>
          <w:p w14:paraId="7FBDB3E6" w14:textId="77777777" w:rsidR="00544C6C" w:rsidRPr="00A4669E" w:rsidRDefault="00544C6C" w:rsidP="00544C6C">
            <w:pPr>
              <w:pStyle w:val="Heading3"/>
              <w:ind w:left="0"/>
              <w:rPr>
                <w:rFonts w:asciiTheme="minorHAnsi" w:hAnsiTheme="minorHAnsi" w:cstheme="minorHAnsi"/>
                <w:b w:val="0"/>
                <w:sz w:val="16"/>
                <w:szCs w:val="16"/>
              </w:rPr>
            </w:pPr>
          </w:p>
          <w:p w14:paraId="2BAB8D4C" w14:textId="088C5F71" w:rsidR="00544C6C" w:rsidRDefault="00544C6C" w:rsidP="00544C6C">
            <w:pPr>
              <w:spacing w:after="0"/>
              <w:ind w:left="0"/>
              <w:rPr>
                <w:rFonts w:asciiTheme="minorHAnsi" w:hAnsiTheme="minorHAnsi" w:cstheme="minorHAnsi"/>
                <w:sz w:val="16"/>
                <w:szCs w:val="16"/>
              </w:rPr>
            </w:pPr>
            <w:r w:rsidRPr="00A4669E">
              <w:rPr>
                <w:rFonts w:asciiTheme="minorHAnsi" w:hAnsiTheme="minorHAnsi" w:cstheme="minorHAnsi"/>
                <w:sz w:val="16"/>
                <w:szCs w:val="16"/>
              </w:rPr>
              <w:t>Families of individuals who have contracted Covid-19 are required to self-isolate as per UK Government Advice / Guidance</w:t>
            </w:r>
            <w:r w:rsidRPr="00A4669E">
              <w:rPr>
                <w:rFonts w:asciiTheme="minorHAnsi" w:hAnsiTheme="minorHAnsi" w:cstheme="minorHAnsi"/>
                <w:sz w:val="16"/>
                <w:szCs w:val="16"/>
              </w:rPr>
              <w:br/>
            </w:r>
            <w:r w:rsidRPr="00A4669E">
              <w:rPr>
                <w:rFonts w:asciiTheme="minorHAnsi" w:hAnsiTheme="minorHAnsi" w:cstheme="minorHAnsi"/>
                <w:sz w:val="16"/>
                <w:szCs w:val="16"/>
              </w:rPr>
              <w:br/>
              <w:t>Mental health / personal well-being issues caused by self-isolation</w:t>
            </w:r>
          </w:p>
          <w:p w14:paraId="41128322" w14:textId="5A5FFE93" w:rsidR="00544C6C" w:rsidRDefault="00544C6C" w:rsidP="00544C6C">
            <w:pPr>
              <w:spacing w:after="0"/>
              <w:ind w:left="0"/>
              <w:rPr>
                <w:sz w:val="18"/>
                <w:szCs w:val="18"/>
                <w:lang w:val="en-US"/>
              </w:rPr>
            </w:pPr>
          </w:p>
        </w:tc>
        <w:tc>
          <w:tcPr>
            <w:tcW w:w="5529" w:type="dxa"/>
            <w:tcBorders>
              <w:top w:val="single" w:sz="4" w:space="0" w:color="auto"/>
              <w:left w:val="single" w:sz="4" w:space="0" w:color="auto"/>
              <w:bottom w:val="single" w:sz="4" w:space="0" w:color="auto"/>
              <w:right w:val="single" w:sz="4" w:space="0" w:color="auto"/>
            </w:tcBorders>
          </w:tcPr>
          <w:p w14:paraId="2FC3DD51" w14:textId="7A87A6AF" w:rsidR="00544C6C" w:rsidRPr="00544C6C" w:rsidRDefault="00544C6C" w:rsidP="00544C6C">
            <w:pPr>
              <w:spacing w:after="0"/>
              <w:ind w:left="0"/>
              <w:rPr>
                <w:sz w:val="16"/>
                <w:szCs w:val="16"/>
                <w:lang w:val="en-US"/>
              </w:rPr>
            </w:pPr>
            <w:r w:rsidRPr="00544C6C">
              <w:rPr>
                <w:sz w:val="16"/>
                <w:szCs w:val="16"/>
                <w:lang w:val="en-US"/>
              </w:rPr>
              <w:t xml:space="preserve">Hazard removed if able to do so. </w:t>
            </w:r>
          </w:p>
          <w:p w14:paraId="080E2FB7" w14:textId="77777777" w:rsidR="00544C6C" w:rsidRPr="00544C6C" w:rsidRDefault="00544C6C" w:rsidP="00544C6C">
            <w:pPr>
              <w:spacing w:after="0"/>
              <w:ind w:left="0"/>
              <w:rPr>
                <w:sz w:val="16"/>
                <w:szCs w:val="16"/>
                <w:lang w:val="en-US"/>
              </w:rPr>
            </w:pPr>
            <w:r w:rsidRPr="00544C6C">
              <w:rPr>
                <w:sz w:val="16"/>
                <w:szCs w:val="16"/>
                <w:lang w:val="en-US"/>
              </w:rPr>
              <w:t xml:space="preserve">Area cordoned off with signage / tape to isolate hazard. </w:t>
            </w:r>
          </w:p>
          <w:p w14:paraId="2349374E" w14:textId="77777777" w:rsidR="00544C6C" w:rsidRPr="00544C6C" w:rsidRDefault="00544C6C" w:rsidP="00544C6C">
            <w:pPr>
              <w:spacing w:after="0"/>
              <w:ind w:left="0"/>
              <w:rPr>
                <w:sz w:val="16"/>
                <w:szCs w:val="16"/>
                <w:lang w:val="en-US"/>
              </w:rPr>
            </w:pPr>
            <w:r w:rsidRPr="00544C6C">
              <w:rPr>
                <w:sz w:val="16"/>
                <w:szCs w:val="16"/>
                <w:lang w:val="en-US"/>
              </w:rPr>
              <w:t xml:space="preserve">Where obstacles cannot be moved, area cordoned off with appropriate signage / tape. </w:t>
            </w:r>
          </w:p>
          <w:p w14:paraId="4ADB6B2D" w14:textId="77777777" w:rsidR="00544C6C" w:rsidRPr="00544C6C" w:rsidRDefault="00544C6C" w:rsidP="00544C6C">
            <w:pPr>
              <w:spacing w:after="0"/>
              <w:ind w:left="0"/>
              <w:rPr>
                <w:sz w:val="16"/>
                <w:szCs w:val="16"/>
                <w:lang w:val="en-US"/>
              </w:rPr>
            </w:pPr>
            <w:r w:rsidRPr="00544C6C">
              <w:rPr>
                <w:sz w:val="16"/>
                <w:szCs w:val="16"/>
                <w:lang w:val="en-US"/>
              </w:rPr>
              <w:t xml:space="preserve">Warning Signs to be displayed </w:t>
            </w:r>
            <w:proofErr w:type="spellStart"/>
            <w:r w:rsidRPr="00544C6C">
              <w:rPr>
                <w:sz w:val="16"/>
                <w:szCs w:val="16"/>
                <w:lang w:val="en-US"/>
              </w:rPr>
              <w:t>ie</w:t>
            </w:r>
            <w:proofErr w:type="spellEnd"/>
            <w:r w:rsidRPr="00544C6C">
              <w:rPr>
                <w:sz w:val="16"/>
                <w:szCs w:val="16"/>
                <w:lang w:val="en-US"/>
              </w:rPr>
              <w:t xml:space="preserve">. ‘Motorsport is Dangerous’ signs </w:t>
            </w:r>
          </w:p>
          <w:p w14:paraId="5EAB6DE5" w14:textId="77777777" w:rsidR="00544C6C" w:rsidRPr="00544C6C" w:rsidRDefault="00544C6C" w:rsidP="00544C6C">
            <w:pPr>
              <w:spacing w:after="0"/>
              <w:ind w:left="0"/>
              <w:rPr>
                <w:sz w:val="16"/>
                <w:szCs w:val="16"/>
                <w:lang w:val="en-US"/>
              </w:rPr>
            </w:pPr>
            <w:r w:rsidRPr="00544C6C">
              <w:rPr>
                <w:sz w:val="16"/>
                <w:szCs w:val="16"/>
                <w:lang w:val="en-US"/>
              </w:rPr>
              <w:t xml:space="preserve">Emergency Contact Numbers </w:t>
            </w:r>
          </w:p>
          <w:p w14:paraId="2B7AB0A0" w14:textId="77777777" w:rsidR="00544C6C" w:rsidRDefault="00544C6C" w:rsidP="00544C6C">
            <w:pPr>
              <w:spacing w:after="0"/>
              <w:ind w:left="0"/>
              <w:rPr>
                <w:sz w:val="16"/>
                <w:szCs w:val="16"/>
                <w:lang w:val="en-US"/>
              </w:rPr>
            </w:pPr>
            <w:r w:rsidRPr="00544C6C">
              <w:rPr>
                <w:sz w:val="16"/>
                <w:szCs w:val="16"/>
                <w:lang w:val="en-US"/>
              </w:rPr>
              <w:t xml:space="preserve">Injuries reported to relevant Emergency Services </w:t>
            </w:r>
          </w:p>
          <w:p w14:paraId="42C9BF02" w14:textId="77777777" w:rsidR="00544C6C" w:rsidRPr="00544C6C" w:rsidRDefault="00544C6C" w:rsidP="00544C6C">
            <w:pPr>
              <w:pStyle w:val="Heading3"/>
              <w:ind w:left="0"/>
              <w:rPr>
                <w:rFonts w:asciiTheme="minorHAnsi" w:hAnsiTheme="minorHAnsi" w:cstheme="minorHAnsi"/>
                <w:b w:val="0"/>
                <w:sz w:val="16"/>
                <w:szCs w:val="16"/>
              </w:rPr>
            </w:pPr>
            <w:r w:rsidRPr="00544C6C">
              <w:rPr>
                <w:rFonts w:asciiTheme="minorHAnsi" w:hAnsiTheme="minorHAnsi" w:cstheme="minorHAnsi"/>
                <w:b w:val="0"/>
                <w:sz w:val="16"/>
                <w:szCs w:val="16"/>
              </w:rPr>
              <w:t xml:space="preserve">ACU Ltd (governing body) follow UK Government advice / guidance </w:t>
            </w:r>
          </w:p>
          <w:p w14:paraId="1FBAD0DF" w14:textId="77777777" w:rsidR="00544C6C" w:rsidRDefault="00544C6C" w:rsidP="00544C6C">
            <w:pPr>
              <w:spacing w:after="0"/>
              <w:ind w:left="0"/>
              <w:rPr>
                <w:rFonts w:asciiTheme="minorHAnsi" w:hAnsiTheme="minorHAnsi" w:cstheme="minorHAnsi"/>
                <w:sz w:val="16"/>
                <w:szCs w:val="16"/>
              </w:rPr>
            </w:pPr>
          </w:p>
          <w:p w14:paraId="2328765F" w14:textId="33885589" w:rsidR="00C33ADF" w:rsidRDefault="00544C6C" w:rsidP="00544C6C">
            <w:pPr>
              <w:spacing w:after="0"/>
              <w:ind w:left="0"/>
              <w:rPr>
                <w:rFonts w:asciiTheme="minorHAnsi" w:hAnsiTheme="minorHAnsi" w:cstheme="minorHAnsi"/>
                <w:sz w:val="16"/>
                <w:szCs w:val="16"/>
              </w:rPr>
            </w:pPr>
            <w:r w:rsidRPr="00544C6C">
              <w:rPr>
                <w:rFonts w:asciiTheme="minorHAnsi" w:hAnsiTheme="minorHAnsi" w:cstheme="minorHAnsi"/>
                <w:sz w:val="16"/>
                <w:szCs w:val="16"/>
              </w:rPr>
              <w:t xml:space="preserve">ACU Ltd only issue permit / once UK Government have issued suitable advice/guidance which would allow motorcycle sport to take place  </w:t>
            </w:r>
            <w:r w:rsidRPr="00544C6C">
              <w:rPr>
                <w:rFonts w:asciiTheme="minorHAnsi" w:hAnsiTheme="minorHAnsi" w:cstheme="minorHAnsi"/>
                <w:sz w:val="16"/>
                <w:szCs w:val="16"/>
              </w:rPr>
              <w:br/>
            </w:r>
            <w:r w:rsidRPr="00544C6C">
              <w:rPr>
                <w:rFonts w:asciiTheme="minorHAnsi" w:hAnsiTheme="minorHAnsi" w:cstheme="minorHAnsi"/>
                <w:sz w:val="16"/>
                <w:szCs w:val="16"/>
              </w:rPr>
              <w:br/>
            </w:r>
            <w:r w:rsidR="00C33ADF">
              <w:rPr>
                <w:rFonts w:asciiTheme="minorHAnsi" w:hAnsiTheme="minorHAnsi" w:cstheme="minorHAnsi"/>
                <w:sz w:val="16"/>
                <w:szCs w:val="16"/>
              </w:rPr>
              <w:t>NHS and Emergency Services</w:t>
            </w:r>
            <w:r w:rsidR="00C33ADF">
              <w:rPr>
                <w:rFonts w:asciiTheme="minorHAnsi" w:hAnsiTheme="minorHAnsi" w:cstheme="minorHAnsi"/>
                <w:sz w:val="16"/>
                <w:szCs w:val="16"/>
              </w:rPr>
              <w:br/>
            </w:r>
            <w:r w:rsidR="00C33ADF">
              <w:rPr>
                <w:rFonts w:asciiTheme="minorHAnsi" w:hAnsiTheme="minorHAnsi" w:cstheme="minorHAnsi"/>
                <w:sz w:val="16"/>
                <w:szCs w:val="16"/>
              </w:rPr>
              <w:br/>
              <w:t xml:space="preserve">NHS </w:t>
            </w:r>
            <w:r w:rsidR="0077009A">
              <w:rPr>
                <w:rFonts w:asciiTheme="minorHAnsi" w:hAnsiTheme="minorHAnsi" w:cstheme="minorHAnsi"/>
                <w:sz w:val="16"/>
                <w:szCs w:val="16"/>
              </w:rPr>
              <w:t xml:space="preserve">Vaccine programme </w:t>
            </w:r>
          </w:p>
          <w:p w14:paraId="7C827917" w14:textId="77777777" w:rsidR="00C33ADF" w:rsidRDefault="00C33ADF" w:rsidP="00544C6C">
            <w:pPr>
              <w:spacing w:after="0"/>
              <w:ind w:left="0"/>
              <w:rPr>
                <w:rFonts w:asciiTheme="minorHAnsi" w:hAnsiTheme="minorHAnsi" w:cstheme="minorHAnsi"/>
                <w:sz w:val="16"/>
                <w:szCs w:val="16"/>
              </w:rPr>
            </w:pPr>
          </w:p>
          <w:p w14:paraId="7AA0D1BD" w14:textId="6251F074" w:rsidR="002B3C6E" w:rsidRDefault="00544C6C" w:rsidP="00544C6C">
            <w:pPr>
              <w:spacing w:after="0"/>
              <w:ind w:left="0"/>
              <w:rPr>
                <w:rFonts w:asciiTheme="minorHAnsi" w:hAnsiTheme="minorHAnsi" w:cstheme="minorHAnsi"/>
                <w:sz w:val="16"/>
                <w:szCs w:val="16"/>
              </w:rPr>
            </w:pPr>
            <w:r w:rsidRPr="00544C6C">
              <w:rPr>
                <w:rFonts w:asciiTheme="minorHAnsi" w:hAnsiTheme="minorHAnsi" w:cstheme="minorHAnsi"/>
                <w:sz w:val="16"/>
                <w:szCs w:val="16"/>
              </w:rPr>
              <w:t>Social distancing measures apply as per government advice / guidelines</w:t>
            </w:r>
            <w:r w:rsidRPr="00544C6C">
              <w:rPr>
                <w:rFonts w:asciiTheme="minorHAnsi" w:hAnsiTheme="minorHAnsi" w:cstheme="minorHAnsi"/>
                <w:sz w:val="16"/>
                <w:szCs w:val="16"/>
              </w:rPr>
              <w:br/>
            </w:r>
          </w:p>
          <w:p w14:paraId="0DC84935" w14:textId="77777777" w:rsidR="002B3C6E" w:rsidRDefault="00544C6C" w:rsidP="00544C6C">
            <w:pPr>
              <w:spacing w:after="0"/>
              <w:ind w:left="0"/>
              <w:rPr>
                <w:rFonts w:asciiTheme="minorHAnsi" w:hAnsiTheme="minorHAnsi" w:cstheme="minorHAnsi"/>
                <w:sz w:val="16"/>
                <w:szCs w:val="16"/>
              </w:rPr>
            </w:pPr>
            <w:r w:rsidRPr="00544C6C">
              <w:rPr>
                <w:rFonts w:asciiTheme="minorHAnsi" w:hAnsiTheme="minorHAnsi" w:cstheme="minorHAnsi"/>
                <w:sz w:val="16"/>
                <w:szCs w:val="16"/>
              </w:rPr>
              <w:t>Hand Sanitizers made available</w:t>
            </w:r>
            <w:r w:rsidRPr="00544C6C">
              <w:rPr>
                <w:rFonts w:asciiTheme="minorHAnsi" w:hAnsiTheme="minorHAnsi" w:cstheme="minorHAnsi"/>
                <w:sz w:val="16"/>
                <w:szCs w:val="16"/>
              </w:rPr>
              <w:br/>
            </w:r>
          </w:p>
          <w:p w14:paraId="6AF6E046" w14:textId="39F2FF45" w:rsidR="00544C6C" w:rsidRDefault="00544C6C" w:rsidP="00544C6C">
            <w:pPr>
              <w:spacing w:after="0"/>
              <w:ind w:left="0"/>
              <w:rPr>
                <w:sz w:val="18"/>
                <w:szCs w:val="18"/>
                <w:lang w:val="en-US"/>
              </w:rPr>
            </w:pPr>
            <w:r w:rsidRPr="00544C6C">
              <w:rPr>
                <w:rFonts w:asciiTheme="minorHAnsi" w:hAnsiTheme="minorHAnsi" w:cstheme="minorHAnsi"/>
                <w:sz w:val="16"/>
                <w:szCs w:val="16"/>
              </w:rPr>
              <w:t xml:space="preserve">Trained and competent Clerk of the Course </w:t>
            </w:r>
            <w:r w:rsidRPr="00544C6C">
              <w:rPr>
                <w:rFonts w:asciiTheme="minorHAnsi" w:hAnsiTheme="minorHAnsi" w:cstheme="minorHAnsi"/>
                <w:sz w:val="16"/>
                <w:szCs w:val="16"/>
              </w:rPr>
              <w:br/>
            </w:r>
            <w:r w:rsidRPr="00544C6C">
              <w:rPr>
                <w:rFonts w:asciiTheme="minorHAnsi" w:hAnsiTheme="minorHAnsi" w:cstheme="minorHAnsi"/>
                <w:sz w:val="16"/>
                <w:szCs w:val="16"/>
              </w:rPr>
              <w:br/>
            </w:r>
            <w:r>
              <w:rPr>
                <w:rFonts w:asciiTheme="minorHAnsi" w:hAnsiTheme="minorHAnsi" w:cstheme="minorHAnsi"/>
                <w:sz w:val="16"/>
                <w:szCs w:val="16"/>
              </w:rPr>
              <w:t>C</w:t>
            </w:r>
            <w:r w:rsidRPr="00544C6C">
              <w:rPr>
                <w:rFonts w:asciiTheme="minorHAnsi" w:hAnsiTheme="minorHAnsi" w:cstheme="minorHAnsi"/>
                <w:sz w:val="16"/>
                <w:szCs w:val="16"/>
              </w:rPr>
              <w:t xml:space="preserve">ompetent </w:t>
            </w:r>
            <w:r>
              <w:rPr>
                <w:rFonts w:asciiTheme="minorHAnsi" w:hAnsiTheme="minorHAnsi" w:cstheme="minorHAnsi"/>
                <w:sz w:val="16"/>
                <w:szCs w:val="16"/>
              </w:rPr>
              <w:t xml:space="preserve">Officials with appropriate PPE </w:t>
            </w:r>
            <w:r w:rsidRPr="00544C6C">
              <w:rPr>
                <w:rFonts w:asciiTheme="minorHAnsi" w:hAnsiTheme="minorHAnsi" w:cstheme="minorHAnsi"/>
                <w:sz w:val="16"/>
                <w:szCs w:val="16"/>
              </w:rPr>
              <w:br/>
            </w:r>
            <w:r w:rsidRPr="00544C6C">
              <w:rPr>
                <w:rFonts w:asciiTheme="minorHAnsi" w:hAnsiTheme="minorHAnsi" w:cstheme="minorHAnsi"/>
                <w:sz w:val="16"/>
                <w:szCs w:val="16"/>
              </w:rPr>
              <w:br/>
              <w:t xml:space="preserve">ACU </w:t>
            </w:r>
            <w:r>
              <w:rPr>
                <w:rFonts w:asciiTheme="minorHAnsi" w:hAnsiTheme="minorHAnsi" w:cstheme="minorHAnsi"/>
                <w:sz w:val="16"/>
                <w:szCs w:val="16"/>
              </w:rPr>
              <w:t>Registered / Licenced</w:t>
            </w:r>
            <w:r w:rsidRPr="00544C6C">
              <w:rPr>
                <w:rFonts w:asciiTheme="minorHAnsi" w:hAnsiTheme="minorHAnsi" w:cstheme="minorHAnsi"/>
                <w:sz w:val="16"/>
                <w:szCs w:val="16"/>
              </w:rPr>
              <w:t xml:space="preserve"> competitors </w:t>
            </w:r>
            <w:r w:rsidRPr="00544C6C">
              <w:rPr>
                <w:rFonts w:asciiTheme="minorHAnsi" w:hAnsiTheme="minorHAnsi" w:cstheme="minorHAnsi"/>
                <w:sz w:val="16"/>
                <w:szCs w:val="16"/>
              </w:rPr>
              <w:br/>
            </w:r>
            <w:r w:rsidRPr="00544C6C">
              <w:rPr>
                <w:rFonts w:asciiTheme="minorHAnsi" w:hAnsiTheme="minorHAnsi" w:cstheme="minorHAnsi"/>
                <w:sz w:val="16"/>
                <w:szCs w:val="16"/>
              </w:rPr>
              <w:br/>
              <w:t xml:space="preserve">Effective Radio Communication system </w:t>
            </w:r>
            <w:r w:rsidR="00980792">
              <w:rPr>
                <w:rFonts w:asciiTheme="minorHAnsi" w:hAnsiTheme="minorHAnsi" w:cstheme="minorHAnsi"/>
                <w:sz w:val="16"/>
                <w:szCs w:val="16"/>
              </w:rPr>
              <w:br/>
            </w:r>
            <w:r w:rsidR="001325A9">
              <w:rPr>
                <w:rFonts w:asciiTheme="minorHAnsi" w:hAnsiTheme="minorHAnsi" w:cstheme="minorHAnsi"/>
                <w:sz w:val="16"/>
                <w:szCs w:val="16"/>
              </w:rPr>
              <w:br/>
              <w:t xml:space="preserve">Supplementary Regulations </w:t>
            </w:r>
            <w:r w:rsidR="00060021">
              <w:rPr>
                <w:rFonts w:asciiTheme="minorHAnsi" w:hAnsiTheme="minorHAnsi" w:cstheme="minorHAnsi"/>
                <w:sz w:val="16"/>
                <w:szCs w:val="16"/>
              </w:rPr>
              <w:t xml:space="preserve">/ Final Instructions </w:t>
            </w:r>
            <w:r w:rsidRPr="00544C6C">
              <w:rPr>
                <w:rFonts w:asciiTheme="minorHAnsi" w:hAnsiTheme="minorHAnsi" w:cstheme="minorHAnsi"/>
                <w:sz w:val="16"/>
                <w:szCs w:val="16"/>
              </w:rPr>
              <w:br/>
            </w:r>
            <w:r w:rsidRPr="00544C6C">
              <w:rPr>
                <w:rFonts w:asciiTheme="minorHAnsi" w:hAnsiTheme="minorHAnsi" w:cstheme="minorHAnsi"/>
                <w:sz w:val="16"/>
                <w:szCs w:val="16"/>
              </w:rPr>
              <w:br/>
            </w:r>
          </w:p>
        </w:tc>
        <w:tc>
          <w:tcPr>
            <w:tcW w:w="2405" w:type="dxa"/>
            <w:tcBorders>
              <w:top w:val="single" w:sz="4" w:space="0" w:color="auto"/>
              <w:left w:val="single" w:sz="4" w:space="0" w:color="auto"/>
              <w:bottom w:val="single" w:sz="4" w:space="0" w:color="auto"/>
              <w:right w:val="single" w:sz="4" w:space="0" w:color="auto"/>
            </w:tcBorders>
          </w:tcPr>
          <w:p w14:paraId="1F1E0B28" w14:textId="77777777" w:rsidR="003847C5" w:rsidRDefault="003847C5" w:rsidP="003847C5">
            <w:pPr>
              <w:spacing w:after="0"/>
              <w:ind w:left="0"/>
              <w:rPr>
                <w:sz w:val="16"/>
                <w:szCs w:val="16"/>
              </w:rPr>
            </w:pPr>
            <w:r w:rsidRPr="00A4669E">
              <w:rPr>
                <w:sz w:val="16"/>
                <w:szCs w:val="16"/>
              </w:rPr>
              <w:t xml:space="preserve">ACU Ltd continue to monitor and follow UK Government Advice / guidance </w:t>
            </w:r>
          </w:p>
          <w:p w14:paraId="5E9ECF0D" w14:textId="77777777" w:rsidR="003847C5" w:rsidRDefault="003847C5" w:rsidP="003847C5">
            <w:pPr>
              <w:spacing w:after="0"/>
              <w:ind w:left="0"/>
              <w:rPr>
                <w:sz w:val="16"/>
                <w:szCs w:val="16"/>
              </w:rPr>
            </w:pPr>
          </w:p>
          <w:p w14:paraId="0D7A178B" w14:textId="77777777" w:rsidR="003847C5" w:rsidRPr="00800F64" w:rsidRDefault="003847C5" w:rsidP="003847C5">
            <w:pPr>
              <w:spacing w:after="0"/>
              <w:ind w:left="0"/>
              <w:rPr>
                <w:sz w:val="16"/>
                <w:szCs w:val="16"/>
              </w:rPr>
            </w:pPr>
            <w:r w:rsidRPr="00800F64">
              <w:rPr>
                <w:sz w:val="16"/>
                <w:szCs w:val="16"/>
              </w:rPr>
              <w:t>Organising Club continue to monitor and follow UK Government Advice / guidance</w:t>
            </w:r>
          </w:p>
          <w:p w14:paraId="1FE5DF9A" w14:textId="77777777" w:rsidR="003847C5" w:rsidRPr="00800F64" w:rsidRDefault="003847C5" w:rsidP="003847C5">
            <w:pPr>
              <w:spacing w:after="0"/>
              <w:ind w:left="0"/>
              <w:rPr>
                <w:sz w:val="16"/>
                <w:szCs w:val="16"/>
              </w:rPr>
            </w:pPr>
          </w:p>
          <w:p w14:paraId="1C06BBEB" w14:textId="50BFE1F3" w:rsidR="00544C6C" w:rsidRDefault="003847C5" w:rsidP="003847C5">
            <w:pPr>
              <w:spacing w:after="0"/>
              <w:ind w:left="0"/>
              <w:rPr>
                <w:sz w:val="18"/>
                <w:szCs w:val="18"/>
                <w:lang w:val="en-US"/>
              </w:rPr>
            </w:pPr>
            <w:r w:rsidRPr="00800F64">
              <w:rPr>
                <w:sz w:val="16"/>
                <w:szCs w:val="16"/>
              </w:rPr>
              <w:t>Updated control measures put in place by Organising Club that adhere to UK Government advice as and when reviewed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963DBCB" w14:textId="043842B4" w:rsidR="00544C6C" w:rsidRDefault="00553B42" w:rsidP="00544C6C">
            <w:pPr>
              <w:spacing w:after="0"/>
              <w:ind w:left="0"/>
              <w:jc w:val="center"/>
              <w:rPr>
                <w:sz w:val="18"/>
                <w:szCs w:val="18"/>
                <w:lang w:val="en-US"/>
              </w:rPr>
            </w:pPr>
            <w:r>
              <w:rPr>
                <w:sz w:val="18"/>
                <w:szCs w:val="18"/>
                <w:lang w:val="en-US"/>
              </w:rPr>
              <w:t>3</w:t>
            </w:r>
            <w:r w:rsidR="00AA4683">
              <w:rPr>
                <w:sz w:val="18"/>
                <w:szCs w:val="18"/>
                <w:lang w:val="en-US"/>
              </w:rPr>
              <w:t>x1</w:t>
            </w: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6F3E825" w14:textId="71AF53B5" w:rsidR="00544C6C" w:rsidRDefault="00553B42" w:rsidP="00544C6C">
            <w:pPr>
              <w:spacing w:after="0"/>
              <w:ind w:left="0"/>
              <w:jc w:val="center"/>
              <w:rPr>
                <w:sz w:val="18"/>
                <w:szCs w:val="18"/>
                <w:lang w:val="en-US"/>
              </w:rPr>
            </w:pPr>
            <w:r>
              <w:rPr>
                <w:sz w:val="18"/>
                <w:szCs w:val="18"/>
                <w:lang w:val="en-US"/>
              </w:rPr>
              <w:t>3</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61D8E69" w14:textId="313E142B" w:rsidR="00544C6C" w:rsidRDefault="00544C6C" w:rsidP="00544C6C">
            <w:pPr>
              <w:spacing w:after="0"/>
              <w:ind w:left="0"/>
              <w:jc w:val="center"/>
              <w:rPr>
                <w:sz w:val="18"/>
                <w:szCs w:val="18"/>
                <w:lang w:val="en-US"/>
              </w:rPr>
            </w:pPr>
            <w:r>
              <w:rPr>
                <w:sz w:val="18"/>
                <w:szCs w:val="18"/>
                <w:lang w:val="en-US"/>
              </w:rPr>
              <w:t>Low</w:t>
            </w:r>
          </w:p>
        </w:tc>
      </w:tr>
    </w:tbl>
    <w:p w14:paraId="7D0D7DB0" w14:textId="6E2B3E43" w:rsidR="002704C1" w:rsidRDefault="002704C1"/>
    <w:p w14:paraId="0C0085C2" w14:textId="0B1808DF" w:rsidR="00553B42" w:rsidRDefault="00553B42"/>
    <w:p w14:paraId="3418F8A0" w14:textId="3D06F302" w:rsidR="00553B42" w:rsidRDefault="00553B42"/>
    <w:p w14:paraId="4EA5683F" w14:textId="37151E51" w:rsidR="00553B42" w:rsidRDefault="00553B42"/>
    <w:p w14:paraId="4038E6A3" w14:textId="61F4D38E" w:rsidR="00553B42" w:rsidRDefault="00553B42"/>
    <w:p w14:paraId="0864CE59" w14:textId="77777777" w:rsidR="00553B42" w:rsidRDefault="00553B42"/>
    <w:p w14:paraId="3643427C" w14:textId="4D5A6909" w:rsidR="00553B42" w:rsidRDefault="00553B42"/>
    <w:tbl>
      <w:tblPr>
        <w:tblW w:w="1559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276"/>
        <w:gridCol w:w="1418"/>
        <w:gridCol w:w="1416"/>
        <w:gridCol w:w="5526"/>
        <w:gridCol w:w="2409"/>
        <w:gridCol w:w="1134"/>
        <w:gridCol w:w="850"/>
        <w:gridCol w:w="147"/>
        <w:gridCol w:w="996"/>
      </w:tblGrid>
      <w:tr w:rsidR="00AB44C2" w:rsidRPr="00DF6956" w14:paraId="451E5F53" w14:textId="77777777" w:rsidTr="00AB44C2">
        <w:tc>
          <w:tcPr>
            <w:tcW w:w="425" w:type="dxa"/>
            <w:tcBorders>
              <w:top w:val="single" w:sz="4" w:space="0" w:color="auto"/>
              <w:left w:val="single" w:sz="4" w:space="0" w:color="auto"/>
              <w:bottom w:val="single" w:sz="4" w:space="0" w:color="auto"/>
              <w:right w:val="single" w:sz="4" w:space="0" w:color="auto"/>
            </w:tcBorders>
            <w:hideMark/>
          </w:tcPr>
          <w:p w14:paraId="3F890721" w14:textId="77777777" w:rsidR="00AB44C2" w:rsidRPr="00DF6956" w:rsidRDefault="00AB44C2" w:rsidP="00B67DA3">
            <w:pPr>
              <w:spacing w:after="0"/>
              <w:ind w:left="-113" w:right="28"/>
              <w:rPr>
                <w:b/>
                <w:sz w:val="20"/>
                <w:szCs w:val="20"/>
                <w:lang w:val="en-US"/>
              </w:rPr>
            </w:pPr>
            <w:r w:rsidRPr="00D7508E">
              <w:rPr>
                <w:b/>
                <w:sz w:val="18"/>
                <w:szCs w:val="18"/>
                <w:lang w:val="en-US"/>
              </w:rPr>
              <w:t>Ser</w:t>
            </w:r>
          </w:p>
        </w:tc>
        <w:tc>
          <w:tcPr>
            <w:tcW w:w="1276" w:type="dxa"/>
            <w:tcBorders>
              <w:top w:val="single" w:sz="4" w:space="0" w:color="auto"/>
              <w:left w:val="single" w:sz="4" w:space="0" w:color="auto"/>
              <w:bottom w:val="single" w:sz="4" w:space="0" w:color="auto"/>
              <w:right w:val="single" w:sz="4" w:space="0" w:color="auto"/>
            </w:tcBorders>
            <w:hideMark/>
          </w:tcPr>
          <w:p w14:paraId="06E34F57" w14:textId="77777777" w:rsidR="00AB44C2" w:rsidRPr="00DF6956" w:rsidRDefault="00AB44C2" w:rsidP="00B67DA3">
            <w:pPr>
              <w:spacing w:after="0"/>
              <w:ind w:left="0"/>
              <w:jc w:val="center"/>
              <w:rPr>
                <w:b/>
                <w:sz w:val="20"/>
                <w:szCs w:val="20"/>
                <w:lang w:val="en-US"/>
              </w:rPr>
            </w:pPr>
            <w:r w:rsidRPr="00DF6956">
              <w:rPr>
                <w:b/>
                <w:sz w:val="20"/>
                <w:szCs w:val="20"/>
                <w:lang w:val="en-US"/>
              </w:rPr>
              <w:t xml:space="preserve">Hazard / Action to be taken </w:t>
            </w:r>
          </w:p>
        </w:tc>
        <w:tc>
          <w:tcPr>
            <w:tcW w:w="1418" w:type="dxa"/>
            <w:tcBorders>
              <w:top w:val="single" w:sz="4" w:space="0" w:color="auto"/>
              <w:left w:val="single" w:sz="4" w:space="0" w:color="auto"/>
              <w:bottom w:val="single" w:sz="4" w:space="0" w:color="auto"/>
              <w:right w:val="single" w:sz="4" w:space="0" w:color="auto"/>
            </w:tcBorders>
            <w:hideMark/>
          </w:tcPr>
          <w:p w14:paraId="5967619E" w14:textId="77777777" w:rsidR="00AB44C2" w:rsidRPr="00DF6956" w:rsidRDefault="00AB44C2" w:rsidP="00B67DA3">
            <w:pPr>
              <w:spacing w:after="0"/>
              <w:ind w:left="0"/>
              <w:jc w:val="center"/>
              <w:rPr>
                <w:b/>
                <w:sz w:val="20"/>
                <w:szCs w:val="20"/>
                <w:lang w:val="en-US"/>
              </w:rPr>
            </w:pPr>
            <w:r w:rsidRPr="00DF6956">
              <w:rPr>
                <w:b/>
                <w:sz w:val="20"/>
                <w:szCs w:val="20"/>
                <w:lang w:val="en-US"/>
              </w:rPr>
              <w:t xml:space="preserve">Person(s) at Risk </w:t>
            </w:r>
          </w:p>
        </w:tc>
        <w:tc>
          <w:tcPr>
            <w:tcW w:w="1416" w:type="dxa"/>
            <w:tcBorders>
              <w:top w:val="single" w:sz="4" w:space="0" w:color="auto"/>
              <w:left w:val="single" w:sz="4" w:space="0" w:color="auto"/>
              <w:bottom w:val="single" w:sz="4" w:space="0" w:color="auto"/>
              <w:right w:val="single" w:sz="4" w:space="0" w:color="auto"/>
            </w:tcBorders>
          </w:tcPr>
          <w:p w14:paraId="6E18E042" w14:textId="77777777" w:rsidR="00AB44C2" w:rsidRPr="00DF6956" w:rsidRDefault="00AB44C2" w:rsidP="00B67DA3">
            <w:pPr>
              <w:spacing w:after="0"/>
              <w:ind w:left="0"/>
              <w:jc w:val="center"/>
              <w:rPr>
                <w:b/>
                <w:sz w:val="20"/>
                <w:szCs w:val="20"/>
                <w:lang w:val="en-US"/>
              </w:rPr>
            </w:pPr>
            <w:r>
              <w:rPr>
                <w:b/>
                <w:sz w:val="20"/>
                <w:szCs w:val="20"/>
                <w:lang w:val="en-US"/>
              </w:rPr>
              <w:t>Consequence</w:t>
            </w:r>
          </w:p>
        </w:tc>
        <w:tc>
          <w:tcPr>
            <w:tcW w:w="5526" w:type="dxa"/>
            <w:tcBorders>
              <w:top w:val="single" w:sz="4" w:space="0" w:color="auto"/>
              <w:left w:val="single" w:sz="4" w:space="0" w:color="auto"/>
              <w:bottom w:val="single" w:sz="4" w:space="0" w:color="auto"/>
              <w:right w:val="single" w:sz="4" w:space="0" w:color="auto"/>
            </w:tcBorders>
            <w:hideMark/>
          </w:tcPr>
          <w:p w14:paraId="4B603977" w14:textId="77777777" w:rsidR="00AB44C2" w:rsidRPr="00DF6956" w:rsidRDefault="00AB44C2" w:rsidP="00B67DA3">
            <w:pPr>
              <w:spacing w:after="0"/>
              <w:ind w:left="0"/>
              <w:jc w:val="center"/>
              <w:rPr>
                <w:b/>
                <w:sz w:val="20"/>
                <w:szCs w:val="20"/>
                <w:lang w:val="en-US"/>
              </w:rPr>
            </w:pPr>
            <w:r w:rsidRPr="00DF6956">
              <w:rPr>
                <w:b/>
                <w:sz w:val="20"/>
                <w:szCs w:val="20"/>
                <w:lang w:val="en-US"/>
              </w:rPr>
              <w:t>Existing Control Measure</w:t>
            </w:r>
          </w:p>
        </w:tc>
        <w:tc>
          <w:tcPr>
            <w:tcW w:w="2409" w:type="dxa"/>
            <w:tcBorders>
              <w:top w:val="single" w:sz="4" w:space="0" w:color="auto"/>
              <w:left w:val="single" w:sz="4" w:space="0" w:color="auto"/>
              <w:bottom w:val="single" w:sz="4" w:space="0" w:color="auto"/>
              <w:right w:val="single" w:sz="4" w:space="0" w:color="auto"/>
            </w:tcBorders>
            <w:hideMark/>
          </w:tcPr>
          <w:p w14:paraId="45895CE0" w14:textId="77777777" w:rsidR="00AB44C2" w:rsidRDefault="00AB44C2" w:rsidP="00B67DA3">
            <w:pPr>
              <w:spacing w:after="0"/>
              <w:ind w:left="0"/>
              <w:jc w:val="center"/>
              <w:rPr>
                <w:b/>
                <w:sz w:val="20"/>
                <w:szCs w:val="20"/>
                <w:lang w:val="en-US"/>
              </w:rPr>
            </w:pPr>
            <w:r w:rsidRPr="00DF6956">
              <w:rPr>
                <w:b/>
                <w:sz w:val="20"/>
                <w:szCs w:val="20"/>
                <w:lang w:val="en-US"/>
              </w:rPr>
              <w:t xml:space="preserve">Additional Control </w:t>
            </w:r>
          </w:p>
          <w:p w14:paraId="41BCE4A0" w14:textId="77777777" w:rsidR="00AB44C2" w:rsidRPr="00DF6956" w:rsidRDefault="00AB44C2" w:rsidP="00B67DA3">
            <w:pPr>
              <w:spacing w:after="0"/>
              <w:ind w:left="0"/>
              <w:jc w:val="center"/>
              <w:rPr>
                <w:b/>
                <w:sz w:val="20"/>
                <w:szCs w:val="20"/>
                <w:lang w:val="en-US"/>
              </w:rPr>
            </w:pPr>
            <w:r w:rsidRPr="00DF6956">
              <w:rPr>
                <w:b/>
                <w:sz w:val="20"/>
                <w:szCs w:val="20"/>
                <w:lang w:val="en-US"/>
              </w:rPr>
              <w:t>Measures</w:t>
            </w:r>
          </w:p>
        </w:tc>
        <w:tc>
          <w:tcPr>
            <w:tcW w:w="1134" w:type="dxa"/>
            <w:tcBorders>
              <w:top w:val="single" w:sz="4" w:space="0" w:color="auto"/>
              <w:left w:val="single" w:sz="4" w:space="0" w:color="auto"/>
              <w:bottom w:val="single" w:sz="4" w:space="0" w:color="auto"/>
              <w:right w:val="single" w:sz="4" w:space="0" w:color="auto"/>
            </w:tcBorders>
            <w:hideMark/>
          </w:tcPr>
          <w:p w14:paraId="069BB382" w14:textId="77777777" w:rsidR="00AB44C2" w:rsidRPr="00DF6956" w:rsidRDefault="00AB44C2" w:rsidP="00B67DA3">
            <w:pPr>
              <w:spacing w:after="0"/>
              <w:ind w:left="0"/>
              <w:jc w:val="center"/>
              <w:rPr>
                <w:b/>
                <w:sz w:val="20"/>
                <w:szCs w:val="20"/>
                <w:lang w:val="en-US"/>
              </w:rPr>
            </w:pPr>
            <w:r w:rsidRPr="00DF6956">
              <w:rPr>
                <w:b/>
                <w:sz w:val="20"/>
                <w:szCs w:val="20"/>
                <w:lang w:val="en-US"/>
              </w:rPr>
              <w:t>Severity/</w:t>
            </w:r>
          </w:p>
          <w:p w14:paraId="1E422C7D" w14:textId="77777777" w:rsidR="00AB44C2" w:rsidRPr="00DF6956" w:rsidRDefault="00AB44C2" w:rsidP="00B67DA3">
            <w:pPr>
              <w:spacing w:after="0"/>
              <w:ind w:left="0"/>
              <w:jc w:val="center"/>
              <w:rPr>
                <w:b/>
                <w:sz w:val="20"/>
                <w:szCs w:val="20"/>
                <w:lang w:val="en-US"/>
              </w:rPr>
            </w:pPr>
            <w:r w:rsidRPr="00DF6956">
              <w:rPr>
                <w:b/>
                <w:sz w:val="20"/>
                <w:szCs w:val="20"/>
                <w:lang w:val="en-US"/>
              </w:rPr>
              <w:t>Likelihood</w:t>
            </w:r>
          </w:p>
        </w:tc>
        <w:tc>
          <w:tcPr>
            <w:tcW w:w="850" w:type="dxa"/>
            <w:tcBorders>
              <w:top w:val="single" w:sz="4" w:space="0" w:color="auto"/>
              <w:left w:val="single" w:sz="4" w:space="0" w:color="auto"/>
              <w:bottom w:val="single" w:sz="4" w:space="0" w:color="auto"/>
              <w:right w:val="single" w:sz="4" w:space="0" w:color="auto"/>
            </w:tcBorders>
            <w:hideMark/>
          </w:tcPr>
          <w:p w14:paraId="6BB17BF8" w14:textId="77777777" w:rsidR="00AB44C2" w:rsidRPr="00DF6956" w:rsidRDefault="00AB44C2" w:rsidP="00B67DA3">
            <w:pPr>
              <w:spacing w:after="0"/>
              <w:ind w:left="0"/>
              <w:jc w:val="center"/>
              <w:rPr>
                <w:b/>
                <w:sz w:val="20"/>
                <w:szCs w:val="20"/>
                <w:lang w:val="en-US"/>
              </w:rPr>
            </w:pPr>
            <w:r w:rsidRPr="00DF6956">
              <w:rPr>
                <w:b/>
                <w:sz w:val="20"/>
                <w:szCs w:val="20"/>
                <w:lang w:val="en-US"/>
              </w:rPr>
              <w:t>Risk Rating</w:t>
            </w:r>
          </w:p>
        </w:tc>
        <w:tc>
          <w:tcPr>
            <w:tcW w:w="1143" w:type="dxa"/>
            <w:gridSpan w:val="2"/>
            <w:tcBorders>
              <w:top w:val="single" w:sz="4" w:space="0" w:color="auto"/>
              <w:left w:val="single" w:sz="4" w:space="0" w:color="auto"/>
              <w:bottom w:val="single" w:sz="4" w:space="0" w:color="auto"/>
              <w:right w:val="single" w:sz="4" w:space="0" w:color="auto"/>
            </w:tcBorders>
            <w:hideMark/>
          </w:tcPr>
          <w:p w14:paraId="12EDBAA7" w14:textId="77777777" w:rsidR="00AB44C2" w:rsidRPr="00DF6956" w:rsidRDefault="00AB44C2" w:rsidP="00B67DA3">
            <w:pPr>
              <w:spacing w:after="0"/>
              <w:ind w:left="0"/>
              <w:jc w:val="center"/>
              <w:rPr>
                <w:b/>
                <w:sz w:val="20"/>
                <w:szCs w:val="20"/>
                <w:lang w:val="en-US"/>
              </w:rPr>
            </w:pPr>
            <w:r w:rsidRPr="00DF6956">
              <w:rPr>
                <w:b/>
                <w:sz w:val="20"/>
                <w:szCs w:val="20"/>
                <w:lang w:val="en-US"/>
              </w:rPr>
              <w:t>Priority</w:t>
            </w:r>
          </w:p>
        </w:tc>
      </w:tr>
      <w:tr w:rsidR="00AB44C2" w:rsidRPr="00D7508E" w14:paraId="61ED3531" w14:textId="77777777" w:rsidTr="00AB44C2">
        <w:trPr>
          <w:trHeight w:val="70"/>
        </w:trPr>
        <w:tc>
          <w:tcPr>
            <w:tcW w:w="425" w:type="dxa"/>
            <w:tcBorders>
              <w:top w:val="single" w:sz="4" w:space="0" w:color="auto"/>
              <w:left w:val="single" w:sz="4" w:space="0" w:color="auto"/>
              <w:bottom w:val="single" w:sz="4" w:space="0" w:color="auto"/>
              <w:right w:val="single" w:sz="4" w:space="0" w:color="auto"/>
            </w:tcBorders>
          </w:tcPr>
          <w:p w14:paraId="393BD802" w14:textId="77777777" w:rsidR="00AB44C2" w:rsidRPr="00D7508E" w:rsidRDefault="00AB44C2" w:rsidP="00B67DA3">
            <w:pPr>
              <w:spacing w:after="0"/>
              <w:ind w:left="0"/>
              <w:jc w:val="center"/>
              <w:rPr>
                <w:bCs/>
                <w:sz w:val="18"/>
                <w:szCs w:val="18"/>
                <w:lang w:val="en-US"/>
              </w:rPr>
            </w:pPr>
            <w:r w:rsidRPr="00D7508E">
              <w:rPr>
                <w:bCs/>
                <w:sz w:val="18"/>
                <w:szCs w:val="18"/>
                <w:lang w:val="en-US"/>
              </w:rPr>
              <w:t>(a)</w:t>
            </w:r>
          </w:p>
        </w:tc>
        <w:tc>
          <w:tcPr>
            <w:tcW w:w="1276" w:type="dxa"/>
            <w:tcBorders>
              <w:top w:val="single" w:sz="4" w:space="0" w:color="auto"/>
              <w:left w:val="single" w:sz="4" w:space="0" w:color="auto"/>
              <w:bottom w:val="single" w:sz="4" w:space="0" w:color="auto"/>
              <w:right w:val="single" w:sz="4" w:space="0" w:color="auto"/>
            </w:tcBorders>
          </w:tcPr>
          <w:p w14:paraId="47DA8AEF" w14:textId="77777777" w:rsidR="00AB44C2" w:rsidRPr="00D7508E" w:rsidRDefault="00AB44C2" w:rsidP="00B67DA3">
            <w:pPr>
              <w:spacing w:after="0"/>
              <w:ind w:left="0"/>
              <w:jc w:val="center"/>
              <w:rPr>
                <w:bCs/>
                <w:sz w:val="18"/>
                <w:szCs w:val="18"/>
                <w:lang w:val="en-US"/>
              </w:rPr>
            </w:pPr>
            <w:r w:rsidRPr="00D7508E">
              <w:rPr>
                <w:bCs/>
                <w:sz w:val="18"/>
                <w:szCs w:val="18"/>
                <w:lang w:val="en-US"/>
              </w:rPr>
              <w:t>(b)</w:t>
            </w:r>
          </w:p>
        </w:tc>
        <w:tc>
          <w:tcPr>
            <w:tcW w:w="1418" w:type="dxa"/>
            <w:tcBorders>
              <w:top w:val="single" w:sz="4" w:space="0" w:color="auto"/>
              <w:left w:val="single" w:sz="4" w:space="0" w:color="auto"/>
              <w:bottom w:val="single" w:sz="4" w:space="0" w:color="auto"/>
              <w:right w:val="single" w:sz="4" w:space="0" w:color="auto"/>
            </w:tcBorders>
          </w:tcPr>
          <w:p w14:paraId="2610D43C" w14:textId="77777777" w:rsidR="00AB44C2" w:rsidRPr="00D7508E" w:rsidRDefault="00AB44C2" w:rsidP="00B67DA3">
            <w:pPr>
              <w:spacing w:after="0"/>
              <w:ind w:left="0"/>
              <w:jc w:val="center"/>
              <w:rPr>
                <w:bCs/>
                <w:sz w:val="18"/>
                <w:szCs w:val="18"/>
                <w:lang w:val="en-US"/>
              </w:rPr>
            </w:pPr>
            <w:r w:rsidRPr="00D7508E">
              <w:rPr>
                <w:bCs/>
                <w:sz w:val="18"/>
                <w:szCs w:val="18"/>
                <w:lang w:val="en-US"/>
              </w:rPr>
              <w:t>(c)</w:t>
            </w:r>
          </w:p>
        </w:tc>
        <w:tc>
          <w:tcPr>
            <w:tcW w:w="1416" w:type="dxa"/>
            <w:tcBorders>
              <w:top w:val="single" w:sz="4" w:space="0" w:color="auto"/>
              <w:left w:val="single" w:sz="4" w:space="0" w:color="auto"/>
              <w:bottom w:val="single" w:sz="4" w:space="0" w:color="auto"/>
              <w:right w:val="single" w:sz="4" w:space="0" w:color="auto"/>
            </w:tcBorders>
          </w:tcPr>
          <w:p w14:paraId="6EAABA5D" w14:textId="77777777" w:rsidR="00AB44C2" w:rsidRPr="00D7508E" w:rsidRDefault="00AB44C2" w:rsidP="00B67DA3">
            <w:pPr>
              <w:spacing w:after="0"/>
              <w:ind w:left="0"/>
              <w:jc w:val="center"/>
              <w:rPr>
                <w:bCs/>
                <w:sz w:val="18"/>
                <w:szCs w:val="18"/>
                <w:lang w:val="en-US"/>
              </w:rPr>
            </w:pPr>
          </w:p>
        </w:tc>
        <w:tc>
          <w:tcPr>
            <w:tcW w:w="5526" w:type="dxa"/>
            <w:tcBorders>
              <w:top w:val="single" w:sz="4" w:space="0" w:color="auto"/>
              <w:left w:val="single" w:sz="4" w:space="0" w:color="auto"/>
              <w:bottom w:val="single" w:sz="4" w:space="0" w:color="auto"/>
              <w:right w:val="single" w:sz="4" w:space="0" w:color="auto"/>
            </w:tcBorders>
          </w:tcPr>
          <w:p w14:paraId="26BC874F" w14:textId="77777777" w:rsidR="00AB44C2" w:rsidRPr="00D7508E" w:rsidRDefault="00AB44C2" w:rsidP="00B67DA3">
            <w:pPr>
              <w:spacing w:after="0"/>
              <w:ind w:left="0"/>
              <w:jc w:val="center"/>
              <w:rPr>
                <w:bCs/>
                <w:sz w:val="18"/>
                <w:szCs w:val="18"/>
                <w:lang w:val="en-US"/>
              </w:rPr>
            </w:pPr>
            <w:r w:rsidRPr="00D7508E">
              <w:rPr>
                <w:bCs/>
                <w:sz w:val="18"/>
                <w:szCs w:val="18"/>
                <w:lang w:val="en-US"/>
              </w:rPr>
              <w:t>(d)</w:t>
            </w:r>
          </w:p>
        </w:tc>
        <w:tc>
          <w:tcPr>
            <w:tcW w:w="2409" w:type="dxa"/>
            <w:tcBorders>
              <w:top w:val="single" w:sz="4" w:space="0" w:color="auto"/>
              <w:left w:val="single" w:sz="4" w:space="0" w:color="auto"/>
              <w:bottom w:val="single" w:sz="4" w:space="0" w:color="auto"/>
              <w:right w:val="single" w:sz="4" w:space="0" w:color="auto"/>
            </w:tcBorders>
          </w:tcPr>
          <w:p w14:paraId="299FAF8D" w14:textId="77777777" w:rsidR="00AB44C2" w:rsidRPr="00D7508E" w:rsidRDefault="00AB44C2" w:rsidP="00B67DA3">
            <w:pPr>
              <w:spacing w:after="0"/>
              <w:ind w:left="0"/>
              <w:jc w:val="center"/>
              <w:rPr>
                <w:bCs/>
                <w:sz w:val="18"/>
                <w:szCs w:val="18"/>
                <w:lang w:val="en-US"/>
              </w:rPr>
            </w:pPr>
            <w:r w:rsidRPr="00D7508E">
              <w:rPr>
                <w:bCs/>
                <w:sz w:val="18"/>
                <w:szCs w:val="18"/>
                <w:lang w:val="en-US"/>
              </w:rPr>
              <w:t>(e)</w:t>
            </w:r>
          </w:p>
        </w:tc>
        <w:tc>
          <w:tcPr>
            <w:tcW w:w="1134" w:type="dxa"/>
            <w:tcBorders>
              <w:top w:val="single" w:sz="4" w:space="0" w:color="auto"/>
              <w:left w:val="single" w:sz="4" w:space="0" w:color="auto"/>
              <w:bottom w:val="single" w:sz="4" w:space="0" w:color="auto"/>
              <w:right w:val="single" w:sz="4" w:space="0" w:color="auto"/>
            </w:tcBorders>
          </w:tcPr>
          <w:p w14:paraId="6E1E837F" w14:textId="77777777" w:rsidR="00AB44C2" w:rsidRPr="00D7508E" w:rsidRDefault="00AB44C2" w:rsidP="00B67DA3">
            <w:pPr>
              <w:spacing w:after="0"/>
              <w:ind w:left="0"/>
              <w:jc w:val="center"/>
              <w:rPr>
                <w:bCs/>
                <w:sz w:val="18"/>
                <w:szCs w:val="18"/>
                <w:lang w:val="en-US"/>
              </w:rPr>
            </w:pPr>
            <w:r w:rsidRPr="00D7508E">
              <w:rPr>
                <w:bCs/>
                <w:sz w:val="18"/>
                <w:szCs w:val="18"/>
                <w:lang w:val="en-US"/>
              </w:rPr>
              <w:t>(f)</w:t>
            </w:r>
          </w:p>
        </w:tc>
        <w:tc>
          <w:tcPr>
            <w:tcW w:w="850" w:type="dxa"/>
            <w:tcBorders>
              <w:top w:val="single" w:sz="4" w:space="0" w:color="auto"/>
              <w:left w:val="single" w:sz="4" w:space="0" w:color="auto"/>
              <w:bottom w:val="single" w:sz="4" w:space="0" w:color="auto"/>
              <w:right w:val="single" w:sz="4" w:space="0" w:color="auto"/>
            </w:tcBorders>
          </w:tcPr>
          <w:p w14:paraId="23A77FB9" w14:textId="77777777" w:rsidR="00AB44C2" w:rsidRPr="00D7508E" w:rsidRDefault="00AB44C2" w:rsidP="00B67DA3">
            <w:pPr>
              <w:spacing w:after="0"/>
              <w:ind w:left="0"/>
              <w:jc w:val="center"/>
              <w:rPr>
                <w:bCs/>
                <w:sz w:val="18"/>
                <w:szCs w:val="18"/>
                <w:lang w:val="en-US"/>
              </w:rPr>
            </w:pPr>
            <w:r w:rsidRPr="00D7508E">
              <w:rPr>
                <w:bCs/>
                <w:sz w:val="18"/>
                <w:szCs w:val="18"/>
                <w:lang w:val="en-US"/>
              </w:rPr>
              <w:t>(g)</w:t>
            </w:r>
          </w:p>
        </w:tc>
        <w:tc>
          <w:tcPr>
            <w:tcW w:w="1143" w:type="dxa"/>
            <w:gridSpan w:val="2"/>
            <w:tcBorders>
              <w:top w:val="single" w:sz="4" w:space="0" w:color="auto"/>
              <w:left w:val="single" w:sz="4" w:space="0" w:color="auto"/>
              <w:bottom w:val="single" w:sz="4" w:space="0" w:color="auto"/>
              <w:right w:val="single" w:sz="4" w:space="0" w:color="auto"/>
            </w:tcBorders>
          </w:tcPr>
          <w:p w14:paraId="6BDB94ED" w14:textId="77777777" w:rsidR="00AB44C2" w:rsidRPr="00D7508E" w:rsidRDefault="00AB44C2" w:rsidP="00B67DA3">
            <w:pPr>
              <w:spacing w:after="0"/>
              <w:ind w:left="0"/>
              <w:jc w:val="center"/>
              <w:rPr>
                <w:bCs/>
                <w:sz w:val="18"/>
                <w:szCs w:val="18"/>
                <w:lang w:val="en-US"/>
              </w:rPr>
            </w:pPr>
            <w:r w:rsidRPr="00D7508E">
              <w:rPr>
                <w:bCs/>
                <w:sz w:val="18"/>
                <w:szCs w:val="18"/>
                <w:lang w:val="en-US"/>
              </w:rPr>
              <w:t>(h)</w:t>
            </w:r>
          </w:p>
        </w:tc>
      </w:tr>
      <w:tr w:rsidR="00AB44C2" w14:paraId="590CC978" w14:textId="77777777" w:rsidTr="00AB44C2">
        <w:tc>
          <w:tcPr>
            <w:tcW w:w="12470" w:type="dxa"/>
            <w:gridSpan w:val="6"/>
            <w:tcBorders>
              <w:top w:val="single" w:sz="4" w:space="0" w:color="auto"/>
              <w:left w:val="single" w:sz="4" w:space="0" w:color="auto"/>
              <w:bottom w:val="single" w:sz="4" w:space="0" w:color="auto"/>
              <w:right w:val="single" w:sz="4" w:space="0" w:color="auto"/>
            </w:tcBorders>
          </w:tcPr>
          <w:p w14:paraId="641E849F" w14:textId="77777777" w:rsidR="00AB44C2" w:rsidRDefault="00AB44C2" w:rsidP="00B67DA3">
            <w:pPr>
              <w:spacing w:after="0"/>
              <w:ind w:left="0"/>
              <w:rPr>
                <w:sz w:val="18"/>
                <w:szCs w:val="18"/>
                <w:lang w:val="en-US"/>
              </w:rPr>
            </w:pPr>
          </w:p>
        </w:tc>
        <w:tc>
          <w:tcPr>
            <w:tcW w:w="3127" w:type="dxa"/>
            <w:gridSpan w:val="4"/>
            <w:tcBorders>
              <w:top w:val="single" w:sz="4" w:space="0" w:color="auto"/>
              <w:left w:val="single" w:sz="4" w:space="0" w:color="auto"/>
              <w:bottom w:val="single" w:sz="4" w:space="0" w:color="auto"/>
              <w:right w:val="single" w:sz="4" w:space="0" w:color="auto"/>
            </w:tcBorders>
          </w:tcPr>
          <w:p w14:paraId="01D2B037" w14:textId="77777777" w:rsidR="00AB44C2" w:rsidRDefault="00AB44C2" w:rsidP="00B67DA3">
            <w:pPr>
              <w:spacing w:after="0"/>
              <w:ind w:left="0"/>
              <w:jc w:val="center"/>
              <w:rPr>
                <w:b/>
                <w:color w:val="FF0000"/>
                <w:sz w:val="18"/>
                <w:szCs w:val="18"/>
                <w:lang w:val="en-US"/>
              </w:rPr>
            </w:pPr>
            <w:r>
              <w:rPr>
                <w:b/>
                <w:color w:val="FF0000"/>
                <w:sz w:val="18"/>
                <w:szCs w:val="18"/>
                <w:lang w:val="en-US"/>
              </w:rPr>
              <w:t>Severity x Likelihood = Risk Rating</w:t>
            </w:r>
          </w:p>
          <w:p w14:paraId="0ABEE967" w14:textId="77777777" w:rsidR="00AB44C2" w:rsidRDefault="00AB44C2" w:rsidP="00B67DA3">
            <w:pPr>
              <w:spacing w:after="0"/>
              <w:ind w:left="0"/>
              <w:jc w:val="center"/>
              <w:rPr>
                <w:sz w:val="18"/>
                <w:szCs w:val="18"/>
                <w:lang w:val="en-US"/>
              </w:rPr>
            </w:pPr>
          </w:p>
        </w:tc>
      </w:tr>
      <w:tr w:rsidR="00AB44C2" w14:paraId="62B762D8" w14:textId="77777777" w:rsidTr="00652A37">
        <w:tc>
          <w:tcPr>
            <w:tcW w:w="425" w:type="dxa"/>
            <w:tcBorders>
              <w:top w:val="single" w:sz="4" w:space="0" w:color="auto"/>
              <w:left w:val="single" w:sz="4" w:space="0" w:color="auto"/>
              <w:bottom w:val="single" w:sz="4" w:space="0" w:color="auto"/>
              <w:right w:val="single" w:sz="4" w:space="0" w:color="auto"/>
            </w:tcBorders>
          </w:tcPr>
          <w:p w14:paraId="54408B9F" w14:textId="2C836F71" w:rsidR="00AB44C2" w:rsidRPr="00AB44C2" w:rsidRDefault="00AB44C2" w:rsidP="00652A37">
            <w:pPr>
              <w:spacing w:after="0"/>
              <w:ind w:left="0"/>
              <w:jc w:val="center"/>
              <w:rPr>
                <w:sz w:val="16"/>
                <w:szCs w:val="16"/>
                <w:lang w:val="en-US"/>
              </w:rPr>
            </w:pPr>
          </w:p>
          <w:p w14:paraId="4956FD65" w14:textId="78C79716" w:rsidR="00AB44C2" w:rsidRPr="00AB44C2" w:rsidRDefault="00553B42" w:rsidP="00652A37">
            <w:pPr>
              <w:spacing w:after="0"/>
              <w:ind w:left="0"/>
              <w:jc w:val="center"/>
              <w:rPr>
                <w:sz w:val="16"/>
                <w:szCs w:val="16"/>
                <w:lang w:val="en-US"/>
              </w:rPr>
            </w:pPr>
            <w:r>
              <w:rPr>
                <w:sz w:val="16"/>
                <w:szCs w:val="16"/>
                <w:lang w:val="en-US"/>
              </w:rPr>
              <w:t>5</w:t>
            </w:r>
          </w:p>
          <w:p w14:paraId="6E53A061" w14:textId="77777777" w:rsidR="00AB44C2" w:rsidRPr="00AB44C2" w:rsidRDefault="00AB44C2" w:rsidP="00652A37">
            <w:pPr>
              <w:spacing w:after="0"/>
              <w:ind w:left="0"/>
              <w:jc w:val="center"/>
              <w:rPr>
                <w:sz w:val="16"/>
                <w:szCs w:val="16"/>
                <w:lang w:val="en-US"/>
              </w:rPr>
            </w:pPr>
          </w:p>
          <w:p w14:paraId="43ADEEDE" w14:textId="77777777" w:rsidR="00AB44C2" w:rsidRPr="00AB44C2" w:rsidRDefault="00AB44C2" w:rsidP="00652A37">
            <w:pPr>
              <w:spacing w:after="0"/>
              <w:ind w:left="0"/>
              <w:jc w:val="center"/>
              <w:rPr>
                <w:sz w:val="16"/>
                <w:szCs w:val="16"/>
                <w:lang w:val="en-US"/>
              </w:rPr>
            </w:pPr>
          </w:p>
          <w:p w14:paraId="73ED564F" w14:textId="77777777" w:rsidR="00AB44C2" w:rsidRPr="00AB44C2" w:rsidRDefault="00AB44C2" w:rsidP="00652A37">
            <w:pPr>
              <w:spacing w:after="0"/>
              <w:ind w:left="0"/>
              <w:jc w:val="center"/>
              <w:rPr>
                <w:sz w:val="16"/>
                <w:szCs w:val="16"/>
                <w:lang w:val="en-US"/>
              </w:rPr>
            </w:pPr>
          </w:p>
          <w:p w14:paraId="0962BB19" w14:textId="77777777" w:rsidR="00AB44C2" w:rsidRPr="00AB44C2" w:rsidRDefault="00AB44C2" w:rsidP="00652A37">
            <w:pPr>
              <w:spacing w:after="0"/>
              <w:ind w:left="0"/>
              <w:jc w:val="center"/>
              <w:rPr>
                <w:sz w:val="16"/>
                <w:szCs w:val="16"/>
                <w:lang w:val="en-US"/>
              </w:rPr>
            </w:pPr>
          </w:p>
          <w:p w14:paraId="262E988F" w14:textId="77777777" w:rsidR="00AB44C2" w:rsidRPr="00AB44C2" w:rsidRDefault="00AB44C2" w:rsidP="00652A37">
            <w:pPr>
              <w:spacing w:after="0"/>
              <w:ind w:left="0"/>
              <w:jc w:val="center"/>
              <w:rPr>
                <w:sz w:val="16"/>
                <w:szCs w:val="16"/>
                <w:lang w:val="en-US"/>
              </w:rPr>
            </w:pPr>
          </w:p>
          <w:p w14:paraId="51502F98" w14:textId="77777777" w:rsidR="00AB44C2" w:rsidRPr="00AB44C2" w:rsidRDefault="00AB44C2" w:rsidP="00652A37">
            <w:pPr>
              <w:spacing w:after="0"/>
              <w:ind w:left="0"/>
              <w:jc w:val="center"/>
              <w:rPr>
                <w:sz w:val="16"/>
                <w:szCs w:val="16"/>
                <w:lang w:val="en-US"/>
              </w:rPr>
            </w:pPr>
          </w:p>
          <w:p w14:paraId="5F34D699" w14:textId="77777777" w:rsidR="00AB44C2" w:rsidRPr="00AB44C2" w:rsidRDefault="00AB44C2" w:rsidP="00652A37">
            <w:pPr>
              <w:spacing w:after="0"/>
              <w:ind w:left="0"/>
              <w:jc w:val="center"/>
              <w:rPr>
                <w:sz w:val="16"/>
                <w:szCs w:val="16"/>
                <w:lang w:val="en-US"/>
              </w:rPr>
            </w:pPr>
          </w:p>
          <w:p w14:paraId="36C967BF" w14:textId="77777777" w:rsidR="00AB44C2" w:rsidRPr="00AB44C2" w:rsidRDefault="00AB44C2" w:rsidP="00652A37">
            <w:pPr>
              <w:spacing w:after="0"/>
              <w:ind w:left="0"/>
              <w:jc w:val="center"/>
              <w:rPr>
                <w:sz w:val="16"/>
                <w:szCs w:val="16"/>
                <w:lang w:val="en-US"/>
              </w:rPr>
            </w:pPr>
          </w:p>
          <w:p w14:paraId="2F1B58D0" w14:textId="77777777" w:rsidR="00AB44C2" w:rsidRPr="00AB44C2" w:rsidRDefault="00AB44C2" w:rsidP="00652A37">
            <w:pPr>
              <w:spacing w:after="0"/>
              <w:ind w:left="0"/>
              <w:jc w:val="center"/>
              <w:rPr>
                <w:sz w:val="16"/>
                <w:szCs w:val="16"/>
                <w:lang w:val="en-US"/>
              </w:rPr>
            </w:pPr>
          </w:p>
          <w:p w14:paraId="5598FD7D" w14:textId="77777777" w:rsidR="00AB44C2" w:rsidRPr="00AB44C2" w:rsidRDefault="00AB44C2" w:rsidP="00652A37">
            <w:pPr>
              <w:spacing w:after="0"/>
              <w:ind w:left="0"/>
              <w:jc w:val="center"/>
              <w:rPr>
                <w:sz w:val="16"/>
                <w:szCs w:val="16"/>
                <w:lang w:val="en-US"/>
              </w:rPr>
            </w:pPr>
          </w:p>
          <w:p w14:paraId="112AA833" w14:textId="77777777" w:rsidR="00AB44C2" w:rsidRPr="00AB44C2" w:rsidRDefault="00AB44C2" w:rsidP="00652A37">
            <w:pPr>
              <w:spacing w:after="0"/>
              <w:ind w:left="0"/>
              <w:jc w:val="center"/>
              <w:rPr>
                <w:sz w:val="16"/>
                <w:szCs w:val="16"/>
                <w:lang w:val="en-US"/>
              </w:rPr>
            </w:pPr>
          </w:p>
          <w:p w14:paraId="3716B9DF" w14:textId="69418225" w:rsidR="00AB44C2" w:rsidRPr="00AB44C2" w:rsidRDefault="00AB44C2" w:rsidP="00652A37">
            <w:pPr>
              <w:spacing w:after="0"/>
              <w:ind w:left="0"/>
              <w:jc w:val="center"/>
              <w:rPr>
                <w:sz w:val="16"/>
                <w:szCs w:val="16"/>
                <w:lang w:val="en-US"/>
              </w:rPr>
            </w:pPr>
          </w:p>
        </w:tc>
        <w:tc>
          <w:tcPr>
            <w:tcW w:w="1276" w:type="dxa"/>
            <w:tcBorders>
              <w:top w:val="single" w:sz="4" w:space="0" w:color="auto"/>
              <w:left w:val="single" w:sz="4" w:space="0" w:color="auto"/>
              <w:bottom w:val="single" w:sz="4" w:space="0" w:color="auto"/>
              <w:right w:val="single" w:sz="4" w:space="0" w:color="auto"/>
            </w:tcBorders>
          </w:tcPr>
          <w:p w14:paraId="41436487" w14:textId="77777777" w:rsidR="00AB44C2" w:rsidRPr="00AB44C2" w:rsidRDefault="00AB44C2" w:rsidP="00652A37">
            <w:pPr>
              <w:spacing w:after="0"/>
              <w:ind w:left="0"/>
              <w:rPr>
                <w:sz w:val="16"/>
                <w:szCs w:val="16"/>
                <w:lang w:val="en-US"/>
              </w:rPr>
            </w:pPr>
          </w:p>
          <w:p w14:paraId="392D171B" w14:textId="6A18BA5C" w:rsidR="00AB44C2" w:rsidRDefault="00AB44C2" w:rsidP="00652A37">
            <w:pPr>
              <w:spacing w:after="0"/>
              <w:ind w:left="0"/>
              <w:rPr>
                <w:sz w:val="16"/>
                <w:szCs w:val="16"/>
                <w:lang w:val="en-US"/>
              </w:rPr>
            </w:pPr>
            <w:r w:rsidRPr="00AB44C2">
              <w:rPr>
                <w:sz w:val="16"/>
                <w:szCs w:val="16"/>
                <w:lang w:val="en-US"/>
              </w:rPr>
              <w:t xml:space="preserve">Signing On </w:t>
            </w:r>
          </w:p>
          <w:p w14:paraId="47C8E793" w14:textId="77777777" w:rsidR="00AB44C2" w:rsidRDefault="00AB44C2" w:rsidP="00652A37">
            <w:pPr>
              <w:spacing w:after="0"/>
              <w:ind w:left="0"/>
              <w:rPr>
                <w:sz w:val="16"/>
                <w:szCs w:val="16"/>
                <w:lang w:val="en-US"/>
              </w:rPr>
            </w:pPr>
          </w:p>
          <w:p w14:paraId="77FB6199" w14:textId="77777777" w:rsidR="00AB44C2" w:rsidRPr="006637DC" w:rsidRDefault="00AB44C2" w:rsidP="00AB44C2">
            <w:pPr>
              <w:pStyle w:val="Heading3"/>
              <w:ind w:left="0"/>
              <w:rPr>
                <w:rFonts w:asciiTheme="minorHAnsi" w:hAnsiTheme="minorHAnsi" w:cstheme="minorHAnsi"/>
                <w:b w:val="0"/>
                <w:sz w:val="16"/>
                <w:szCs w:val="16"/>
              </w:rPr>
            </w:pPr>
            <w:r w:rsidRPr="006637DC">
              <w:rPr>
                <w:rFonts w:asciiTheme="minorHAnsi" w:hAnsiTheme="minorHAnsi" w:cstheme="minorHAnsi"/>
                <w:b w:val="0"/>
                <w:sz w:val="16"/>
                <w:szCs w:val="16"/>
              </w:rPr>
              <w:t>Spread of infection</w:t>
            </w:r>
            <w:r w:rsidRPr="006637DC">
              <w:rPr>
                <w:rFonts w:asciiTheme="minorHAnsi" w:hAnsiTheme="minorHAnsi" w:cstheme="minorHAnsi"/>
                <w:b w:val="0"/>
                <w:sz w:val="16"/>
                <w:szCs w:val="16"/>
              </w:rPr>
              <w:br/>
            </w:r>
            <w:r w:rsidRPr="006637DC">
              <w:rPr>
                <w:rFonts w:asciiTheme="minorHAnsi" w:hAnsiTheme="minorHAnsi" w:cstheme="minorHAnsi"/>
                <w:b w:val="0"/>
                <w:sz w:val="16"/>
                <w:szCs w:val="16"/>
              </w:rPr>
              <w:br/>
              <w:t>Risk of contracting virus</w:t>
            </w:r>
          </w:p>
          <w:p w14:paraId="7DE56D2F" w14:textId="11DC3423" w:rsidR="00AB44C2" w:rsidRPr="00AB44C2" w:rsidRDefault="00AB44C2" w:rsidP="00652A37">
            <w:pPr>
              <w:spacing w:after="0"/>
              <w:ind w:left="0"/>
              <w:rPr>
                <w:sz w:val="16"/>
                <w:szCs w:val="16"/>
                <w:lang w:val="en-US"/>
              </w:rPr>
            </w:pPr>
          </w:p>
        </w:tc>
        <w:tc>
          <w:tcPr>
            <w:tcW w:w="1418" w:type="dxa"/>
            <w:tcBorders>
              <w:top w:val="single" w:sz="4" w:space="0" w:color="auto"/>
              <w:left w:val="single" w:sz="4" w:space="0" w:color="auto"/>
              <w:bottom w:val="single" w:sz="4" w:space="0" w:color="auto"/>
              <w:right w:val="single" w:sz="4" w:space="0" w:color="auto"/>
            </w:tcBorders>
          </w:tcPr>
          <w:p w14:paraId="51F2446F" w14:textId="77777777" w:rsidR="00AB44C2" w:rsidRDefault="00AB44C2" w:rsidP="00652A37">
            <w:pPr>
              <w:spacing w:after="0"/>
              <w:ind w:left="0"/>
              <w:rPr>
                <w:sz w:val="16"/>
                <w:szCs w:val="16"/>
                <w:lang w:val="en-US"/>
              </w:rPr>
            </w:pPr>
          </w:p>
          <w:p w14:paraId="6F31A9CD" w14:textId="77777777" w:rsidR="00AB44C2" w:rsidRPr="00652A37" w:rsidRDefault="00AB44C2" w:rsidP="00AB44C2">
            <w:pPr>
              <w:spacing w:after="0"/>
              <w:ind w:left="0"/>
              <w:rPr>
                <w:sz w:val="16"/>
                <w:szCs w:val="16"/>
                <w:lang w:val="en-US"/>
              </w:rPr>
            </w:pPr>
            <w:r w:rsidRPr="00652A37">
              <w:rPr>
                <w:sz w:val="16"/>
                <w:szCs w:val="16"/>
                <w:lang w:val="en-US"/>
              </w:rPr>
              <w:t>Officials</w:t>
            </w:r>
          </w:p>
          <w:p w14:paraId="03A8A3CB" w14:textId="77777777" w:rsidR="00AB44C2" w:rsidRPr="00652A37" w:rsidRDefault="00AB44C2" w:rsidP="00AB44C2">
            <w:pPr>
              <w:spacing w:after="0"/>
              <w:ind w:left="0"/>
              <w:rPr>
                <w:sz w:val="16"/>
                <w:szCs w:val="16"/>
                <w:lang w:val="en-US"/>
              </w:rPr>
            </w:pPr>
            <w:r w:rsidRPr="00652A37">
              <w:rPr>
                <w:sz w:val="16"/>
                <w:szCs w:val="16"/>
                <w:lang w:val="en-US"/>
              </w:rPr>
              <w:t xml:space="preserve">Competitors </w:t>
            </w:r>
          </w:p>
          <w:p w14:paraId="659AA7B9" w14:textId="17D7EED6" w:rsidR="00AB44C2" w:rsidRPr="00AB44C2" w:rsidRDefault="00AB44C2" w:rsidP="00652A37">
            <w:pPr>
              <w:spacing w:after="0"/>
              <w:ind w:left="0"/>
              <w:rPr>
                <w:sz w:val="16"/>
                <w:szCs w:val="16"/>
                <w:lang w:val="en-US"/>
              </w:rPr>
            </w:pPr>
          </w:p>
        </w:tc>
        <w:tc>
          <w:tcPr>
            <w:tcW w:w="1416" w:type="dxa"/>
            <w:tcBorders>
              <w:top w:val="single" w:sz="4" w:space="0" w:color="auto"/>
              <w:left w:val="single" w:sz="4" w:space="0" w:color="auto"/>
              <w:bottom w:val="single" w:sz="4" w:space="0" w:color="auto"/>
              <w:right w:val="single" w:sz="4" w:space="0" w:color="auto"/>
            </w:tcBorders>
          </w:tcPr>
          <w:p w14:paraId="442505F3" w14:textId="77777777" w:rsidR="00AB44C2" w:rsidRDefault="00AB44C2" w:rsidP="00652A37">
            <w:pPr>
              <w:spacing w:after="0"/>
              <w:ind w:left="0"/>
              <w:rPr>
                <w:sz w:val="16"/>
                <w:szCs w:val="16"/>
                <w:lang w:val="en-US"/>
              </w:rPr>
            </w:pPr>
          </w:p>
          <w:p w14:paraId="4AEA7A9E" w14:textId="77777777" w:rsidR="00AB44C2" w:rsidRPr="00AB44C2" w:rsidRDefault="00AB44C2" w:rsidP="00AB44C2">
            <w:pPr>
              <w:pStyle w:val="Heading3"/>
              <w:ind w:left="0"/>
              <w:rPr>
                <w:rFonts w:asciiTheme="minorHAnsi" w:hAnsiTheme="minorHAnsi" w:cstheme="minorHAnsi"/>
                <w:b w:val="0"/>
                <w:sz w:val="16"/>
                <w:szCs w:val="16"/>
              </w:rPr>
            </w:pPr>
            <w:r w:rsidRPr="00AB44C2">
              <w:rPr>
                <w:rFonts w:asciiTheme="minorHAnsi" w:hAnsiTheme="minorHAnsi" w:cstheme="minorHAnsi"/>
                <w:b w:val="0"/>
                <w:sz w:val="16"/>
                <w:szCs w:val="16"/>
              </w:rPr>
              <w:t>Individual(s) contract Covid-19 virus.</w:t>
            </w:r>
            <w:r w:rsidRPr="00AB44C2">
              <w:rPr>
                <w:rFonts w:asciiTheme="minorHAnsi" w:hAnsiTheme="minorHAnsi" w:cstheme="minorHAnsi"/>
                <w:b w:val="0"/>
                <w:sz w:val="16"/>
                <w:szCs w:val="16"/>
              </w:rPr>
              <w:br/>
            </w:r>
            <w:r w:rsidRPr="00AB44C2">
              <w:rPr>
                <w:rFonts w:asciiTheme="minorHAnsi" w:hAnsiTheme="minorHAnsi" w:cstheme="minorHAnsi"/>
                <w:b w:val="0"/>
                <w:sz w:val="16"/>
                <w:szCs w:val="16"/>
              </w:rPr>
              <w:br/>
              <w:t>Individuals act as carriers and transmit virus to others.</w:t>
            </w:r>
            <w:r w:rsidRPr="00AB44C2">
              <w:rPr>
                <w:rFonts w:asciiTheme="minorHAnsi" w:hAnsiTheme="minorHAnsi" w:cstheme="minorHAnsi"/>
                <w:b w:val="0"/>
                <w:sz w:val="16"/>
                <w:szCs w:val="16"/>
              </w:rPr>
              <w:br/>
            </w:r>
            <w:r w:rsidRPr="00AB44C2">
              <w:rPr>
                <w:rFonts w:asciiTheme="minorHAnsi" w:hAnsiTheme="minorHAnsi" w:cstheme="minorHAnsi"/>
                <w:b w:val="0"/>
                <w:sz w:val="16"/>
                <w:szCs w:val="16"/>
              </w:rPr>
              <w:br/>
              <w:t xml:space="preserve">Individuals become ill and admitted to hospital. </w:t>
            </w:r>
          </w:p>
          <w:p w14:paraId="206EDE1C" w14:textId="77777777" w:rsidR="00AB44C2" w:rsidRPr="00AB44C2" w:rsidRDefault="00AB44C2" w:rsidP="00AB44C2">
            <w:pPr>
              <w:pStyle w:val="Heading3"/>
              <w:ind w:left="0"/>
              <w:rPr>
                <w:rFonts w:asciiTheme="minorHAnsi" w:hAnsiTheme="minorHAnsi" w:cstheme="minorHAnsi"/>
                <w:b w:val="0"/>
                <w:sz w:val="16"/>
                <w:szCs w:val="16"/>
              </w:rPr>
            </w:pPr>
          </w:p>
          <w:p w14:paraId="79214396" w14:textId="0F1E0DC0" w:rsidR="00AB44C2" w:rsidRPr="00AB44C2" w:rsidRDefault="00AB44C2" w:rsidP="00AB44C2">
            <w:pPr>
              <w:spacing w:after="0"/>
              <w:ind w:left="0"/>
              <w:rPr>
                <w:sz w:val="16"/>
                <w:szCs w:val="16"/>
                <w:lang w:val="en-US"/>
              </w:rPr>
            </w:pPr>
            <w:r w:rsidRPr="00AB44C2">
              <w:rPr>
                <w:rFonts w:asciiTheme="minorHAnsi" w:hAnsiTheme="minorHAnsi" w:cstheme="minorHAnsi"/>
                <w:sz w:val="16"/>
                <w:szCs w:val="16"/>
              </w:rPr>
              <w:t>Families of individuals who have contracted Covid-19 are required to self-isolate as per UK Government Advice / Guidance</w:t>
            </w:r>
            <w:r w:rsidRPr="00AB44C2">
              <w:rPr>
                <w:rFonts w:asciiTheme="minorHAnsi" w:hAnsiTheme="minorHAnsi" w:cstheme="minorHAnsi"/>
                <w:sz w:val="16"/>
                <w:szCs w:val="16"/>
              </w:rPr>
              <w:br/>
            </w:r>
            <w:r w:rsidRPr="00AB44C2">
              <w:rPr>
                <w:rFonts w:asciiTheme="minorHAnsi" w:hAnsiTheme="minorHAnsi" w:cstheme="minorHAnsi"/>
                <w:sz w:val="16"/>
                <w:szCs w:val="16"/>
              </w:rPr>
              <w:br/>
              <w:t>Mental health / personal well-being issues caused by self-isolation</w:t>
            </w:r>
            <w:r w:rsidRPr="00AB44C2">
              <w:rPr>
                <w:rFonts w:asciiTheme="minorHAnsi" w:hAnsiTheme="minorHAnsi" w:cstheme="minorHAnsi"/>
                <w:sz w:val="16"/>
                <w:szCs w:val="16"/>
              </w:rPr>
              <w:br/>
            </w:r>
            <w:r>
              <w:rPr>
                <w:sz w:val="10"/>
                <w:szCs w:val="10"/>
              </w:rPr>
              <w:br/>
            </w:r>
          </w:p>
        </w:tc>
        <w:tc>
          <w:tcPr>
            <w:tcW w:w="5526" w:type="dxa"/>
            <w:tcBorders>
              <w:top w:val="single" w:sz="4" w:space="0" w:color="auto"/>
              <w:left w:val="single" w:sz="4" w:space="0" w:color="auto"/>
              <w:bottom w:val="single" w:sz="4" w:space="0" w:color="auto"/>
              <w:right w:val="single" w:sz="4" w:space="0" w:color="auto"/>
            </w:tcBorders>
          </w:tcPr>
          <w:p w14:paraId="55A2358A" w14:textId="77777777" w:rsidR="00AB44C2" w:rsidRPr="00AB44C2" w:rsidRDefault="00AB44C2" w:rsidP="00AB44C2">
            <w:pPr>
              <w:pStyle w:val="Heading3"/>
              <w:ind w:left="0"/>
              <w:rPr>
                <w:rFonts w:asciiTheme="minorHAnsi" w:hAnsiTheme="minorHAnsi" w:cstheme="minorHAnsi"/>
                <w:b w:val="0"/>
                <w:sz w:val="10"/>
                <w:szCs w:val="10"/>
              </w:rPr>
            </w:pPr>
          </w:p>
          <w:p w14:paraId="6033B1BD" w14:textId="387AAF41" w:rsidR="00AB44C2" w:rsidRPr="00AB44C2" w:rsidRDefault="00AB44C2" w:rsidP="00AB44C2">
            <w:pPr>
              <w:pStyle w:val="Heading3"/>
              <w:ind w:left="0"/>
              <w:rPr>
                <w:rFonts w:asciiTheme="minorHAnsi" w:hAnsiTheme="minorHAnsi" w:cstheme="minorHAnsi"/>
                <w:b w:val="0"/>
                <w:sz w:val="16"/>
                <w:szCs w:val="16"/>
              </w:rPr>
            </w:pPr>
            <w:r w:rsidRPr="00AB44C2">
              <w:rPr>
                <w:rFonts w:asciiTheme="minorHAnsi" w:hAnsiTheme="minorHAnsi" w:cstheme="minorHAnsi"/>
                <w:b w:val="0"/>
                <w:sz w:val="16"/>
                <w:szCs w:val="16"/>
              </w:rPr>
              <w:t xml:space="preserve">ACU Ltd (governing body) follow UK Government advice / guidance </w:t>
            </w:r>
          </w:p>
          <w:p w14:paraId="3A3680B1" w14:textId="77777777" w:rsidR="00AB44C2" w:rsidRPr="00AB44C2" w:rsidRDefault="00AB44C2" w:rsidP="00AB44C2">
            <w:pPr>
              <w:pStyle w:val="Heading3"/>
              <w:ind w:left="0"/>
              <w:rPr>
                <w:rFonts w:asciiTheme="minorHAnsi" w:hAnsiTheme="minorHAnsi" w:cstheme="minorHAnsi"/>
                <w:b w:val="0"/>
                <w:sz w:val="16"/>
                <w:szCs w:val="16"/>
              </w:rPr>
            </w:pPr>
          </w:p>
          <w:p w14:paraId="4141E1A0" w14:textId="77777777" w:rsidR="0077009A" w:rsidRDefault="00AB44C2" w:rsidP="00AB44C2">
            <w:pPr>
              <w:pStyle w:val="Heading3"/>
              <w:ind w:left="0"/>
              <w:rPr>
                <w:rFonts w:asciiTheme="minorHAnsi" w:hAnsiTheme="minorHAnsi" w:cstheme="minorHAnsi"/>
                <w:b w:val="0"/>
                <w:sz w:val="16"/>
                <w:szCs w:val="16"/>
              </w:rPr>
            </w:pPr>
            <w:r w:rsidRPr="00AB44C2">
              <w:rPr>
                <w:rFonts w:asciiTheme="minorHAnsi" w:hAnsiTheme="minorHAnsi" w:cstheme="minorHAnsi"/>
                <w:b w:val="0"/>
                <w:sz w:val="16"/>
                <w:szCs w:val="16"/>
              </w:rPr>
              <w:t xml:space="preserve">ACU Ltd only issue permit / once UK Government have issued suitable advice/guidance which would allow motorcycle sport to take place  </w:t>
            </w:r>
          </w:p>
          <w:p w14:paraId="2F8430D7" w14:textId="77777777" w:rsidR="0077009A" w:rsidRDefault="0077009A" w:rsidP="00AB44C2">
            <w:pPr>
              <w:pStyle w:val="Heading3"/>
              <w:ind w:left="0"/>
              <w:rPr>
                <w:rFonts w:asciiTheme="minorHAnsi" w:hAnsiTheme="minorHAnsi" w:cstheme="minorHAnsi"/>
                <w:b w:val="0"/>
                <w:sz w:val="16"/>
                <w:szCs w:val="16"/>
              </w:rPr>
            </w:pPr>
          </w:p>
          <w:p w14:paraId="5BDC3FD8" w14:textId="70A951BD" w:rsidR="0077009A" w:rsidRDefault="0077009A" w:rsidP="00AB44C2">
            <w:pPr>
              <w:pStyle w:val="Heading3"/>
              <w:ind w:left="0"/>
              <w:rPr>
                <w:rFonts w:asciiTheme="minorHAnsi" w:hAnsiTheme="minorHAnsi" w:cstheme="minorHAnsi"/>
                <w:b w:val="0"/>
                <w:sz w:val="16"/>
                <w:szCs w:val="16"/>
              </w:rPr>
            </w:pPr>
            <w:r>
              <w:rPr>
                <w:rFonts w:asciiTheme="minorHAnsi" w:hAnsiTheme="minorHAnsi" w:cstheme="minorHAnsi"/>
                <w:b w:val="0"/>
                <w:sz w:val="16"/>
                <w:szCs w:val="16"/>
              </w:rPr>
              <w:t>NHS and Emergency Services</w:t>
            </w:r>
            <w:r>
              <w:rPr>
                <w:rFonts w:asciiTheme="minorHAnsi" w:hAnsiTheme="minorHAnsi" w:cstheme="minorHAnsi"/>
                <w:b w:val="0"/>
                <w:sz w:val="16"/>
                <w:szCs w:val="16"/>
              </w:rPr>
              <w:br/>
            </w:r>
            <w:r>
              <w:rPr>
                <w:rFonts w:asciiTheme="minorHAnsi" w:hAnsiTheme="minorHAnsi" w:cstheme="minorHAnsi"/>
                <w:b w:val="0"/>
                <w:sz w:val="16"/>
                <w:szCs w:val="16"/>
              </w:rPr>
              <w:br/>
              <w:t xml:space="preserve">NHS Vaccine Programme </w:t>
            </w:r>
            <w:r w:rsidR="00AB44C2" w:rsidRPr="00AB44C2">
              <w:rPr>
                <w:rFonts w:asciiTheme="minorHAnsi" w:hAnsiTheme="minorHAnsi" w:cstheme="minorHAnsi"/>
                <w:b w:val="0"/>
                <w:sz w:val="16"/>
                <w:szCs w:val="16"/>
              </w:rPr>
              <w:br/>
            </w:r>
            <w:r w:rsidR="00AB44C2" w:rsidRPr="00AB44C2">
              <w:rPr>
                <w:rFonts w:asciiTheme="minorHAnsi" w:hAnsiTheme="minorHAnsi" w:cstheme="minorHAnsi"/>
                <w:b w:val="0"/>
                <w:sz w:val="16"/>
                <w:szCs w:val="16"/>
              </w:rPr>
              <w:br/>
              <w:t>Social distancing measures apply as per government advice / guidelines</w:t>
            </w:r>
          </w:p>
          <w:p w14:paraId="6F12372B" w14:textId="77777777" w:rsidR="0077009A" w:rsidRDefault="0077009A" w:rsidP="00AB44C2">
            <w:pPr>
              <w:pStyle w:val="Heading3"/>
              <w:ind w:left="0"/>
              <w:rPr>
                <w:rFonts w:asciiTheme="minorHAnsi" w:hAnsiTheme="minorHAnsi" w:cstheme="minorHAnsi"/>
                <w:b w:val="0"/>
                <w:sz w:val="16"/>
                <w:szCs w:val="16"/>
              </w:rPr>
            </w:pPr>
          </w:p>
          <w:p w14:paraId="7E5D8785" w14:textId="6BB29A4F" w:rsidR="00AB44C2" w:rsidRPr="00AB44C2" w:rsidRDefault="00AB44C2" w:rsidP="00AB44C2">
            <w:pPr>
              <w:pStyle w:val="Heading3"/>
              <w:ind w:left="0"/>
              <w:rPr>
                <w:rFonts w:asciiTheme="minorHAnsi" w:hAnsiTheme="minorHAnsi" w:cstheme="minorHAnsi"/>
                <w:b w:val="0"/>
                <w:sz w:val="16"/>
                <w:szCs w:val="16"/>
              </w:rPr>
            </w:pPr>
            <w:r w:rsidRPr="00AB44C2">
              <w:rPr>
                <w:rFonts w:asciiTheme="minorHAnsi" w:hAnsiTheme="minorHAnsi" w:cstheme="minorHAnsi"/>
                <w:b w:val="0"/>
                <w:sz w:val="16"/>
                <w:szCs w:val="16"/>
              </w:rPr>
              <w:t xml:space="preserve">Transparent plastic screens installed to protect </w:t>
            </w:r>
            <w:r w:rsidR="00060021">
              <w:rPr>
                <w:rFonts w:asciiTheme="minorHAnsi" w:hAnsiTheme="minorHAnsi" w:cstheme="minorHAnsi"/>
                <w:b w:val="0"/>
                <w:sz w:val="16"/>
                <w:szCs w:val="16"/>
              </w:rPr>
              <w:t>Event Administration</w:t>
            </w:r>
            <w:r w:rsidRPr="00AB44C2">
              <w:rPr>
                <w:rFonts w:asciiTheme="minorHAnsi" w:hAnsiTheme="minorHAnsi" w:cstheme="minorHAnsi"/>
                <w:b w:val="0"/>
                <w:sz w:val="16"/>
                <w:szCs w:val="16"/>
              </w:rPr>
              <w:t xml:space="preserve"> personnel </w:t>
            </w:r>
            <w:r w:rsidRPr="00AB44C2">
              <w:rPr>
                <w:rFonts w:asciiTheme="minorHAnsi" w:hAnsiTheme="minorHAnsi" w:cstheme="minorHAnsi"/>
                <w:b w:val="0"/>
                <w:sz w:val="16"/>
                <w:szCs w:val="16"/>
              </w:rPr>
              <w:br/>
            </w:r>
            <w:r w:rsidRPr="00AB44C2">
              <w:rPr>
                <w:rFonts w:asciiTheme="minorHAnsi" w:hAnsiTheme="minorHAnsi" w:cstheme="minorHAnsi"/>
                <w:b w:val="0"/>
                <w:sz w:val="16"/>
                <w:szCs w:val="16"/>
              </w:rPr>
              <w:br/>
              <w:t>Hand Sanitizers made available</w:t>
            </w:r>
          </w:p>
          <w:p w14:paraId="6524F4B9" w14:textId="77777777" w:rsidR="00AB44C2" w:rsidRPr="00AB44C2" w:rsidRDefault="00AB44C2" w:rsidP="00AB44C2">
            <w:pPr>
              <w:pStyle w:val="Heading3"/>
              <w:ind w:left="0"/>
              <w:rPr>
                <w:rFonts w:asciiTheme="minorHAnsi" w:hAnsiTheme="minorHAnsi" w:cstheme="minorHAnsi"/>
                <w:b w:val="0"/>
                <w:sz w:val="16"/>
                <w:szCs w:val="16"/>
              </w:rPr>
            </w:pPr>
          </w:p>
          <w:p w14:paraId="55CD3D57" w14:textId="77777777" w:rsidR="00AB44C2" w:rsidRPr="00AB44C2" w:rsidRDefault="00AB44C2" w:rsidP="00AB44C2">
            <w:pPr>
              <w:pStyle w:val="Heading3"/>
              <w:ind w:left="0"/>
              <w:rPr>
                <w:rFonts w:asciiTheme="minorHAnsi" w:hAnsiTheme="minorHAnsi" w:cstheme="minorHAnsi"/>
                <w:b w:val="0"/>
                <w:sz w:val="16"/>
                <w:szCs w:val="16"/>
              </w:rPr>
            </w:pPr>
            <w:r w:rsidRPr="00AB44C2">
              <w:rPr>
                <w:rFonts w:asciiTheme="minorHAnsi" w:hAnsiTheme="minorHAnsi" w:cstheme="minorHAnsi"/>
                <w:b w:val="0"/>
                <w:sz w:val="16"/>
                <w:szCs w:val="16"/>
              </w:rPr>
              <w:t>Where possible information required disseminated by electronic means</w:t>
            </w:r>
          </w:p>
          <w:p w14:paraId="3DB70E2B" w14:textId="77777777" w:rsidR="00AB44C2" w:rsidRPr="00AB44C2" w:rsidRDefault="00AB44C2" w:rsidP="00AB44C2">
            <w:pPr>
              <w:pStyle w:val="Heading3"/>
              <w:ind w:left="0"/>
              <w:rPr>
                <w:rFonts w:asciiTheme="minorHAnsi" w:hAnsiTheme="minorHAnsi" w:cstheme="minorHAnsi"/>
                <w:b w:val="0"/>
                <w:sz w:val="16"/>
                <w:szCs w:val="16"/>
              </w:rPr>
            </w:pPr>
          </w:p>
          <w:p w14:paraId="32A7601D" w14:textId="77777777" w:rsidR="00AB44C2" w:rsidRPr="00AB44C2" w:rsidRDefault="00AB44C2" w:rsidP="00AB44C2">
            <w:pPr>
              <w:pStyle w:val="Heading3"/>
              <w:ind w:left="0"/>
              <w:rPr>
                <w:rFonts w:asciiTheme="minorHAnsi" w:hAnsiTheme="minorHAnsi" w:cstheme="minorHAnsi"/>
                <w:b w:val="0"/>
                <w:sz w:val="16"/>
                <w:szCs w:val="16"/>
              </w:rPr>
            </w:pPr>
            <w:r w:rsidRPr="00AB44C2">
              <w:rPr>
                <w:rFonts w:asciiTheme="minorHAnsi" w:hAnsiTheme="minorHAnsi" w:cstheme="minorHAnsi"/>
                <w:b w:val="0"/>
                <w:sz w:val="16"/>
                <w:szCs w:val="16"/>
              </w:rPr>
              <w:t xml:space="preserve">Loudspeaker / </w:t>
            </w:r>
            <w:proofErr w:type="spellStart"/>
            <w:r w:rsidRPr="00AB44C2">
              <w:rPr>
                <w:rFonts w:asciiTheme="minorHAnsi" w:hAnsiTheme="minorHAnsi" w:cstheme="minorHAnsi"/>
                <w:b w:val="0"/>
                <w:sz w:val="16"/>
                <w:szCs w:val="16"/>
              </w:rPr>
              <w:t>tannoy</w:t>
            </w:r>
            <w:proofErr w:type="spellEnd"/>
            <w:r w:rsidRPr="00AB44C2">
              <w:rPr>
                <w:rFonts w:asciiTheme="minorHAnsi" w:hAnsiTheme="minorHAnsi" w:cstheme="minorHAnsi"/>
                <w:b w:val="0"/>
                <w:sz w:val="16"/>
                <w:szCs w:val="16"/>
              </w:rPr>
              <w:t xml:space="preserve"> system</w:t>
            </w:r>
          </w:p>
          <w:p w14:paraId="5A1EFFDE" w14:textId="77777777" w:rsidR="00AB44C2" w:rsidRPr="00AB44C2" w:rsidRDefault="00AB44C2" w:rsidP="00AB44C2">
            <w:pPr>
              <w:pStyle w:val="Heading3"/>
              <w:ind w:left="0"/>
              <w:rPr>
                <w:rFonts w:asciiTheme="minorHAnsi" w:hAnsiTheme="minorHAnsi" w:cstheme="minorHAnsi"/>
                <w:b w:val="0"/>
                <w:sz w:val="16"/>
                <w:szCs w:val="16"/>
              </w:rPr>
            </w:pPr>
          </w:p>
          <w:p w14:paraId="1BC5C705" w14:textId="43AB1A2B" w:rsidR="00AB44C2" w:rsidRDefault="00AB44C2" w:rsidP="00AB44C2">
            <w:pPr>
              <w:spacing w:after="0"/>
              <w:ind w:left="0"/>
              <w:rPr>
                <w:rFonts w:asciiTheme="minorHAnsi" w:eastAsia="Times New Roman" w:hAnsiTheme="minorHAnsi" w:cstheme="minorHAnsi"/>
                <w:bCs/>
                <w:sz w:val="16"/>
                <w:szCs w:val="16"/>
              </w:rPr>
            </w:pPr>
            <w:r w:rsidRPr="00AB44C2">
              <w:rPr>
                <w:rFonts w:asciiTheme="minorHAnsi" w:hAnsiTheme="minorHAnsi" w:cstheme="minorHAnsi"/>
                <w:sz w:val="16"/>
                <w:szCs w:val="16"/>
              </w:rPr>
              <w:t xml:space="preserve">Notice Boards </w:t>
            </w:r>
            <w:r w:rsidRPr="00AB44C2">
              <w:rPr>
                <w:rFonts w:asciiTheme="minorHAnsi" w:hAnsiTheme="minorHAnsi" w:cstheme="minorHAnsi"/>
                <w:b/>
                <w:sz w:val="16"/>
                <w:szCs w:val="16"/>
              </w:rPr>
              <w:br/>
            </w:r>
            <w:r w:rsidRPr="00AB44C2">
              <w:rPr>
                <w:rFonts w:asciiTheme="minorHAnsi" w:hAnsiTheme="minorHAnsi" w:cstheme="minorHAnsi"/>
                <w:b/>
                <w:sz w:val="16"/>
                <w:szCs w:val="16"/>
              </w:rPr>
              <w:br/>
            </w:r>
            <w:r w:rsidRPr="00AB44C2">
              <w:rPr>
                <w:rFonts w:asciiTheme="minorHAnsi" w:eastAsia="Times New Roman" w:hAnsiTheme="minorHAnsi" w:cstheme="minorHAnsi"/>
                <w:bCs/>
                <w:sz w:val="16"/>
                <w:szCs w:val="16"/>
              </w:rPr>
              <w:t>Signage to emphasise social distancing</w:t>
            </w:r>
            <w:r w:rsidR="001325A9">
              <w:rPr>
                <w:rFonts w:asciiTheme="minorHAnsi" w:eastAsia="Times New Roman" w:hAnsiTheme="minorHAnsi" w:cstheme="minorHAnsi"/>
                <w:bCs/>
                <w:sz w:val="16"/>
                <w:szCs w:val="16"/>
              </w:rPr>
              <w:br/>
            </w:r>
            <w:r w:rsidR="001325A9">
              <w:rPr>
                <w:rFonts w:asciiTheme="minorHAnsi" w:eastAsia="Times New Roman" w:hAnsiTheme="minorHAnsi" w:cstheme="minorHAnsi"/>
                <w:bCs/>
                <w:sz w:val="16"/>
                <w:szCs w:val="16"/>
              </w:rPr>
              <w:br/>
              <w:t>Supplementary Regulations</w:t>
            </w:r>
            <w:r w:rsidR="00060021">
              <w:rPr>
                <w:rFonts w:asciiTheme="minorHAnsi" w:eastAsia="Times New Roman" w:hAnsiTheme="minorHAnsi" w:cstheme="minorHAnsi"/>
                <w:bCs/>
                <w:sz w:val="16"/>
                <w:szCs w:val="16"/>
              </w:rPr>
              <w:t xml:space="preserve"> / Final Instructions </w:t>
            </w:r>
            <w:r w:rsidR="00980792">
              <w:rPr>
                <w:rFonts w:asciiTheme="minorHAnsi" w:eastAsia="Times New Roman" w:hAnsiTheme="minorHAnsi" w:cstheme="minorHAnsi"/>
                <w:bCs/>
                <w:sz w:val="16"/>
                <w:szCs w:val="16"/>
              </w:rPr>
              <w:br/>
            </w:r>
          </w:p>
          <w:p w14:paraId="0C2ADA77" w14:textId="1617C448" w:rsidR="00980792" w:rsidRDefault="00980792" w:rsidP="00AB44C2">
            <w:pPr>
              <w:spacing w:after="0"/>
              <w:ind w:left="0"/>
              <w:rPr>
                <w:sz w:val="18"/>
                <w:szCs w:val="18"/>
                <w:lang w:val="en-US"/>
              </w:rPr>
            </w:pPr>
          </w:p>
        </w:tc>
        <w:tc>
          <w:tcPr>
            <w:tcW w:w="2409" w:type="dxa"/>
            <w:tcBorders>
              <w:top w:val="single" w:sz="4" w:space="0" w:color="auto"/>
              <w:left w:val="single" w:sz="4" w:space="0" w:color="auto"/>
              <w:bottom w:val="single" w:sz="4" w:space="0" w:color="auto"/>
              <w:right w:val="single" w:sz="4" w:space="0" w:color="auto"/>
            </w:tcBorders>
          </w:tcPr>
          <w:p w14:paraId="28A20B58" w14:textId="77777777" w:rsidR="00B36321" w:rsidRDefault="00B36321" w:rsidP="00B36321">
            <w:pPr>
              <w:spacing w:after="0"/>
              <w:ind w:left="0"/>
              <w:rPr>
                <w:sz w:val="16"/>
                <w:szCs w:val="16"/>
              </w:rPr>
            </w:pPr>
            <w:r w:rsidRPr="00A4669E">
              <w:rPr>
                <w:sz w:val="16"/>
                <w:szCs w:val="16"/>
              </w:rPr>
              <w:t xml:space="preserve">ACU Ltd continue to monitor and follow UK Government Advice / guidance </w:t>
            </w:r>
          </w:p>
          <w:p w14:paraId="6B9A01D6" w14:textId="77777777" w:rsidR="00B36321" w:rsidRDefault="00B36321" w:rsidP="00B36321">
            <w:pPr>
              <w:spacing w:after="0"/>
              <w:ind w:left="0"/>
              <w:rPr>
                <w:sz w:val="16"/>
                <w:szCs w:val="16"/>
              </w:rPr>
            </w:pPr>
          </w:p>
          <w:p w14:paraId="0E456AE7" w14:textId="77777777" w:rsidR="00B36321" w:rsidRPr="00800F64" w:rsidRDefault="00B36321" w:rsidP="00B36321">
            <w:pPr>
              <w:spacing w:after="0"/>
              <w:ind w:left="0"/>
              <w:rPr>
                <w:sz w:val="16"/>
                <w:szCs w:val="16"/>
              </w:rPr>
            </w:pPr>
            <w:r w:rsidRPr="00800F64">
              <w:rPr>
                <w:sz w:val="16"/>
                <w:szCs w:val="16"/>
              </w:rPr>
              <w:t>Organising Club continue to monitor and follow UK Government Advice / guidance</w:t>
            </w:r>
          </w:p>
          <w:p w14:paraId="1822D2A6" w14:textId="77777777" w:rsidR="00B36321" w:rsidRPr="00800F64" w:rsidRDefault="00B36321" w:rsidP="00B36321">
            <w:pPr>
              <w:spacing w:after="0"/>
              <w:ind w:left="0"/>
              <w:rPr>
                <w:sz w:val="16"/>
                <w:szCs w:val="16"/>
              </w:rPr>
            </w:pPr>
          </w:p>
          <w:p w14:paraId="630BBC34" w14:textId="0AF7DCA9" w:rsidR="00AB44C2" w:rsidRDefault="00B36321" w:rsidP="00B36321">
            <w:pPr>
              <w:spacing w:after="0"/>
              <w:ind w:left="0"/>
              <w:rPr>
                <w:sz w:val="18"/>
                <w:szCs w:val="18"/>
                <w:lang w:val="en-US"/>
              </w:rPr>
            </w:pPr>
            <w:r w:rsidRPr="00800F64">
              <w:rPr>
                <w:sz w:val="16"/>
                <w:szCs w:val="16"/>
              </w:rPr>
              <w:t>Updated control measures put in place by Organising Club that adhere to UK Government advice as and when reviewed</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FDE0DC6" w14:textId="77777777" w:rsidR="00AB44C2" w:rsidRPr="00AB44C2" w:rsidRDefault="00AB44C2" w:rsidP="00652A37">
            <w:pPr>
              <w:spacing w:after="0"/>
              <w:ind w:left="0"/>
              <w:jc w:val="center"/>
              <w:rPr>
                <w:sz w:val="16"/>
                <w:szCs w:val="16"/>
                <w:lang w:val="en-US"/>
              </w:rPr>
            </w:pPr>
          </w:p>
          <w:p w14:paraId="544000D7" w14:textId="6FF2452F" w:rsidR="00AB44C2" w:rsidRPr="00AB44C2" w:rsidRDefault="00553B42" w:rsidP="00652A37">
            <w:pPr>
              <w:spacing w:after="0"/>
              <w:ind w:left="0"/>
              <w:jc w:val="center"/>
              <w:rPr>
                <w:sz w:val="16"/>
                <w:szCs w:val="16"/>
                <w:lang w:val="en-US"/>
              </w:rPr>
            </w:pPr>
            <w:r>
              <w:rPr>
                <w:sz w:val="16"/>
                <w:szCs w:val="16"/>
                <w:lang w:val="en-US"/>
              </w:rPr>
              <w:t>3</w:t>
            </w:r>
            <w:r w:rsidR="00AA4683">
              <w:rPr>
                <w:sz w:val="16"/>
                <w:szCs w:val="16"/>
                <w:lang w:val="en-US"/>
              </w:rPr>
              <w:t>x1</w:t>
            </w:r>
          </w:p>
        </w:tc>
        <w:tc>
          <w:tcPr>
            <w:tcW w:w="997"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AF40B7E" w14:textId="77777777" w:rsidR="00AB44C2" w:rsidRPr="00AB44C2" w:rsidRDefault="00AB44C2" w:rsidP="00652A37">
            <w:pPr>
              <w:spacing w:after="0"/>
              <w:ind w:left="0"/>
              <w:jc w:val="center"/>
              <w:rPr>
                <w:sz w:val="16"/>
                <w:szCs w:val="16"/>
                <w:lang w:val="en-US"/>
              </w:rPr>
            </w:pPr>
          </w:p>
          <w:p w14:paraId="366D0BCD" w14:textId="2810C2C8" w:rsidR="00AB44C2" w:rsidRPr="00AB44C2" w:rsidRDefault="00553B42" w:rsidP="00652A37">
            <w:pPr>
              <w:spacing w:after="0"/>
              <w:ind w:left="0"/>
              <w:jc w:val="center"/>
              <w:rPr>
                <w:sz w:val="16"/>
                <w:szCs w:val="16"/>
                <w:lang w:val="en-US"/>
              </w:rPr>
            </w:pPr>
            <w:r>
              <w:rPr>
                <w:sz w:val="16"/>
                <w:szCs w:val="16"/>
                <w:lang w:val="en-US"/>
              </w:rPr>
              <w:t>3</w:t>
            </w:r>
          </w:p>
        </w:tc>
        <w:tc>
          <w:tcPr>
            <w:tcW w:w="99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90A2073" w14:textId="77777777" w:rsidR="00AB44C2" w:rsidRPr="00AB44C2" w:rsidRDefault="00AB44C2" w:rsidP="00652A37">
            <w:pPr>
              <w:spacing w:after="0"/>
              <w:ind w:left="0"/>
              <w:jc w:val="center"/>
              <w:rPr>
                <w:sz w:val="16"/>
                <w:szCs w:val="16"/>
                <w:lang w:val="en-US"/>
              </w:rPr>
            </w:pPr>
          </w:p>
          <w:p w14:paraId="106A8D32" w14:textId="1FF0F96E" w:rsidR="00AB44C2" w:rsidRPr="00AB44C2" w:rsidRDefault="00AB44C2" w:rsidP="00652A37">
            <w:pPr>
              <w:spacing w:after="0"/>
              <w:ind w:left="0"/>
              <w:jc w:val="center"/>
              <w:rPr>
                <w:sz w:val="16"/>
                <w:szCs w:val="16"/>
                <w:lang w:val="en-US"/>
              </w:rPr>
            </w:pPr>
            <w:r w:rsidRPr="00AB44C2">
              <w:rPr>
                <w:sz w:val="16"/>
                <w:szCs w:val="16"/>
                <w:lang w:val="en-US"/>
              </w:rPr>
              <w:t>Low</w:t>
            </w:r>
          </w:p>
        </w:tc>
      </w:tr>
    </w:tbl>
    <w:p w14:paraId="5928183F" w14:textId="72371A7A" w:rsidR="00AB44C2" w:rsidRDefault="00AB44C2"/>
    <w:p w14:paraId="46FFA23F" w14:textId="58002254" w:rsidR="00AB44C2" w:rsidRDefault="00AB44C2"/>
    <w:p w14:paraId="1831C962" w14:textId="49077869" w:rsidR="00AB44C2" w:rsidRDefault="00AB44C2"/>
    <w:p w14:paraId="3EA33CBF" w14:textId="0C7BCA7F" w:rsidR="00AB44C2" w:rsidRDefault="00403CB5">
      <w:r>
        <w:br/>
      </w:r>
      <w:r>
        <w:br/>
      </w:r>
      <w:r>
        <w:br/>
      </w:r>
    </w:p>
    <w:p w14:paraId="1D1F0564" w14:textId="77777777" w:rsidR="00CD212F" w:rsidRDefault="00CD212F" w:rsidP="00CD212F"/>
    <w:tbl>
      <w:tblPr>
        <w:tblW w:w="1559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276"/>
        <w:gridCol w:w="1418"/>
        <w:gridCol w:w="1416"/>
        <w:gridCol w:w="5526"/>
        <w:gridCol w:w="2409"/>
        <w:gridCol w:w="1134"/>
        <w:gridCol w:w="850"/>
        <w:gridCol w:w="147"/>
        <w:gridCol w:w="996"/>
      </w:tblGrid>
      <w:tr w:rsidR="00CD212F" w:rsidRPr="00DF6956" w14:paraId="44D73C6F" w14:textId="77777777" w:rsidTr="00240D76">
        <w:tc>
          <w:tcPr>
            <w:tcW w:w="425" w:type="dxa"/>
            <w:tcBorders>
              <w:top w:val="single" w:sz="4" w:space="0" w:color="auto"/>
              <w:left w:val="single" w:sz="4" w:space="0" w:color="auto"/>
              <w:bottom w:val="single" w:sz="4" w:space="0" w:color="auto"/>
              <w:right w:val="single" w:sz="4" w:space="0" w:color="auto"/>
            </w:tcBorders>
            <w:hideMark/>
          </w:tcPr>
          <w:p w14:paraId="4A1E7E7B" w14:textId="77777777" w:rsidR="00CD212F" w:rsidRPr="00DF6956" w:rsidRDefault="00CD212F" w:rsidP="00240D76">
            <w:pPr>
              <w:spacing w:after="0"/>
              <w:ind w:left="-113" w:right="28"/>
              <w:rPr>
                <w:b/>
                <w:sz w:val="20"/>
                <w:szCs w:val="20"/>
                <w:lang w:val="en-US"/>
              </w:rPr>
            </w:pPr>
            <w:r w:rsidRPr="00D7508E">
              <w:rPr>
                <w:b/>
                <w:sz w:val="18"/>
                <w:szCs w:val="18"/>
                <w:lang w:val="en-US"/>
              </w:rPr>
              <w:t>Ser</w:t>
            </w:r>
          </w:p>
        </w:tc>
        <w:tc>
          <w:tcPr>
            <w:tcW w:w="1276" w:type="dxa"/>
            <w:tcBorders>
              <w:top w:val="single" w:sz="4" w:space="0" w:color="auto"/>
              <w:left w:val="single" w:sz="4" w:space="0" w:color="auto"/>
              <w:bottom w:val="single" w:sz="4" w:space="0" w:color="auto"/>
              <w:right w:val="single" w:sz="4" w:space="0" w:color="auto"/>
            </w:tcBorders>
            <w:hideMark/>
          </w:tcPr>
          <w:p w14:paraId="0EE71485" w14:textId="77777777" w:rsidR="00CD212F" w:rsidRPr="00DF6956" w:rsidRDefault="00CD212F" w:rsidP="00240D76">
            <w:pPr>
              <w:spacing w:after="0"/>
              <w:ind w:left="0"/>
              <w:jc w:val="center"/>
              <w:rPr>
                <w:b/>
                <w:sz w:val="20"/>
                <w:szCs w:val="20"/>
                <w:lang w:val="en-US"/>
              </w:rPr>
            </w:pPr>
            <w:r w:rsidRPr="00DF6956">
              <w:rPr>
                <w:b/>
                <w:sz w:val="20"/>
                <w:szCs w:val="20"/>
                <w:lang w:val="en-US"/>
              </w:rPr>
              <w:t xml:space="preserve">Hazard / Action to be taken </w:t>
            </w:r>
          </w:p>
        </w:tc>
        <w:tc>
          <w:tcPr>
            <w:tcW w:w="1418" w:type="dxa"/>
            <w:tcBorders>
              <w:top w:val="single" w:sz="4" w:space="0" w:color="auto"/>
              <w:left w:val="single" w:sz="4" w:space="0" w:color="auto"/>
              <w:bottom w:val="single" w:sz="4" w:space="0" w:color="auto"/>
              <w:right w:val="single" w:sz="4" w:space="0" w:color="auto"/>
            </w:tcBorders>
            <w:hideMark/>
          </w:tcPr>
          <w:p w14:paraId="520AF201" w14:textId="77777777" w:rsidR="00CD212F" w:rsidRPr="00DF6956" w:rsidRDefault="00CD212F" w:rsidP="00240D76">
            <w:pPr>
              <w:spacing w:after="0"/>
              <w:ind w:left="0"/>
              <w:jc w:val="center"/>
              <w:rPr>
                <w:b/>
                <w:sz w:val="20"/>
                <w:szCs w:val="20"/>
                <w:lang w:val="en-US"/>
              </w:rPr>
            </w:pPr>
            <w:r w:rsidRPr="00DF6956">
              <w:rPr>
                <w:b/>
                <w:sz w:val="20"/>
                <w:szCs w:val="20"/>
                <w:lang w:val="en-US"/>
              </w:rPr>
              <w:t xml:space="preserve">Person(s) at Risk </w:t>
            </w:r>
          </w:p>
        </w:tc>
        <w:tc>
          <w:tcPr>
            <w:tcW w:w="1416" w:type="dxa"/>
            <w:tcBorders>
              <w:top w:val="single" w:sz="4" w:space="0" w:color="auto"/>
              <w:left w:val="single" w:sz="4" w:space="0" w:color="auto"/>
              <w:bottom w:val="single" w:sz="4" w:space="0" w:color="auto"/>
              <w:right w:val="single" w:sz="4" w:space="0" w:color="auto"/>
            </w:tcBorders>
          </w:tcPr>
          <w:p w14:paraId="08F2F957" w14:textId="77777777" w:rsidR="00CD212F" w:rsidRPr="00DF6956" w:rsidRDefault="00CD212F" w:rsidP="00240D76">
            <w:pPr>
              <w:spacing w:after="0"/>
              <w:ind w:left="0"/>
              <w:jc w:val="center"/>
              <w:rPr>
                <w:b/>
                <w:sz w:val="20"/>
                <w:szCs w:val="20"/>
                <w:lang w:val="en-US"/>
              </w:rPr>
            </w:pPr>
            <w:r>
              <w:rPr>
                <w:b/>
                <w:sz w:val="20"/>
                <w:szCs w:val="20"/>
                <w:lang w:val="en-US"/>
              </w:rPr>
              <w:t>Consequence</w:t>
            </w:r>
          </w:p>
        </w:tc>
        <w:tc>
          <w:tcPr>
            <w:tcW w:w="5526" w:type="dxa"/>
            <w:tcBorders>
              <w:top w:val="single" w:sz="4" w:space="0" w:color="auto"/>
              <w:left w:val="single" w:sz="4" w:space="0" w:color="auto"/>
              <w:bottom w:val="single" w:sz="4" w:space="0" w:color="auto"/>
              <w:right w:val="single" w:sz="4" w:space="0" w:color="auto"/>
            </w:tcBorders>
            <w:hideMark/>
          </w:tcPr>
          <w:p w14:paraId="6C544470" w14:textId="77777777" w:rsidR="00CD212F" w:rsidRPr="00DF6956" w:rsidRDefault="00CD212F" w:rsidP="00240D76">
            <w:pPr>
              <w:spacing w:after="0"/>
              <w:ind w:left="0"/>
              <w:jc w:val="center"/>
              <w:rPr>
                <w:b/>
                <w:sz w:val="20"/>
                <w:szCs w:val="20"/>
                <w:lang w:val="en-US"/>
              </w:rPr>
            </w:pPr>
            <w:r w:rsidRPr="00DF6956">
              <w:rPr>
                <w:b/>
                <w:sz w:val="20"/>
                <w:szCs w:val="20"/>
                <w:lang w:val="en-US"/>
              </w:rPr>
              <w:t>Existing Control Measure</w:t>
            </w:r>
          </w:p>
        </w:tc>
        <w:tc>
          <w:tcPr>
            <w:tcW w:w="2409" w:type="dxa"/>
            <w:tcBorders>
              <w:top w:val="single" w:sz="4" w:space="0" w:color="auto"/>
              <w:left w:val="single" w:sz="4" w:space="0" w:color="auto"/>
              <w:bottom w:val="single" w:sz="4" w:space="0" w:color="auto"/>
              <w:right w:val="single" w:sz="4" w:space="0" w:color="auto"/>
            </w:tcBorders>
            <w:hideMark/>
          </w:tcPr>
          <w:p w14:paraId="77D2619D" w14:textId="77777777" w:rsidR="00CD212F" w:rsidRDefault="00CD212F" w:rsidP="00240D76">
            <w:pPr>
              <w:spacing w:after="0"/>
              <w:ind w:left="0"/>
              <w:jc w:val="center"/>
              <w:rPr>
                <w:b/>
                <w:sz w:val="20"/>
                <w:szCs w:val="20"/>
                <w:lang w:val="en-US"/>
              </w:rPr>
            </w:pPr>
            <w:r w:rsidRPr="00DF6956">
              <w:rPr>
                <w:b/>
                <w:sz w:val="20"/>
                <w:szCs w:val="20"/>
                <w:lang w:val="en-US"/>
              </w:rPr>
              <w:t xml:space="preserve">Additional Control </w:t>
            </w:r>
          </w:p>
          <w:p w14:paraId="5CF7B7A6" w14:textId="77777777" w:rsidR="00CD212F" w:rsidRPr="00DF6956" w:rsidRDefault="00CD212F" w:rsidP="00240D76">
            <w:pPr>
              <w:spacing w:after="0"/>
              <w:ind w:left="0"/>
              <w:jc w:val="center"/>
              <w:rPr>
                <w:b/>
                <w:sz w:val="20"/>
                <w:szCs w:val="20"/>
                <w:lang w:val="en-US"/>
              </w:rPr>
            </w:pPr>
            <w:r w:rsidRPr="00DF6956">
              <w:rPr>
                <w:b/>
                <w:sz w:val="20"/>
                <w:szCs w:val="20"/>
                <w:lang w:val="en-US"/>
              </w:rPr>
              <w:t>Measures</w:t>
            </w:r>
          </w:p>
        </w:tc>
        <w:tc>
          <w:tcPr>
            <w:tcW w:w="1134" w:type="dxa"/>
            <w:tcBorders>
              <w:top w:val="single" w:sz="4" w:space="0" w:color="auto"/>
              <w:left w:val="single" w:sz="4" w:space="0" w:color="auto"/>
              <w:bottom w:val="single" w:sz="4" w:space="0" w:color="auto"/>
              <w:right w:val="single" w:sz="4" w:space="0" w:color="auto"/>
            </w:tcBorders>
            <w:hideMark/>
          </w:tcPr>
          <w:p w14:paraId="264D3FA3" w14:textId="77777777" w:rsidR="00CD212F" w:rsidRPr="00DF6956" w:rsidRDefault="00CD212F" w:rsidP="00240D76">
            <w:pPr>
              <w:spacing w:after="0"/>
              <w:ind w:left="0"/>
              <w:jc w:val="center"/>
              <w:rPr>
                <w:b/>
                <w:sz w:val="20"/>
                <w:szCs w:val="20"/>
                <w:lang w:val="en-US"/>
              </w:rPr>
            </w:pPr>
            <w:r w:rsidRPr="00DF6956">
              <w:rPr>
                <w:b/>
                <w:sz w:val="20"/>
                <w:szCs w:val="20"/>
                <w:lang w:val="en-US"/>
              </w:rPr>
              <w:t>Severity/</w:t>
            </w:r>
          </w:p>
          <w:p w14:paraId="7C8F0C01" w14:textId="77777777" w:rsidR="00CD212F" w:rsidRPr="00DF6956" w:rsidRDefault="00CD212F" w:rsidP="00240D76">
            <w:pPr>
              <w:spacing w:after="0"/>
              <w:ind w:left="0"/>
              <w:jc w:val="center"/>
              <w:rPr>
                <w:b/>
                <w:sz w:val="20"/>
                <w:szCs w:val="20"/>
                <w:lang w:val="en-US"/>
              </w:rPr>
            </w:pPr>
            <w:r w:rsidRPr="00DF6956">
              <w:rPr>
                <w:b/>
                <w:sz w:val="20"/>
                <w:szCs w:val="20"/>
                <w:lang w:val="en-US"/>
              </w:rPr>
              <w:t>Likelihood</w:t>
            </w:r>
          </w:p>
        </w:tc>
        <w:tc>
          <w:tcPr>
            <w:tcW w:w="850" w:type="dxa"/>
            <w:tcBorders>
              <w:top w:val="single" w:sz="4" w:space="0" w:color="auto"/>
              <w:left w:val="single" w:sz="4" w:space="0" w:color="auto"/>
              <w:bottom w:val="single" w:sz="4" w:space="0" w:color="auto"/>
              <w:right w:val="single" w:sz="4" w:space="0" w:color="auto"/>
            </w:tcBorders>
            <w:hideMark/>
          </w:tcPr>
          <w:p w14:paraId="16CC809F" w14:textId="77777777" w:rsidR="00CD212F" w:rsidRPr="00DF6956" w:rsidRDefault="00CD212F" w:rsidP="00240D76">
            <w:pPr>
              <w:spacing w:after="0"/>
              <w:ind w:left="0"/>
              <w:jc w:val="center"/>
              <w:rPr>
                <w:b/>
                <w:sz w:val="20"/>
                <w:szCs w:val="20"/>
                <w:lang w:val="en-US"/>
              </w:rPr>
            </w:pPr>
            <w:r w:rsidRPr="00DF6956">
              <w:rPr>
                <w:b/>
                <w:sz w:val="20"/>
                <w:szCs w:val="20"/>
                <w:lang w:val="en-US"/>
              </w:rPr>
              <w:t>Risk Rating</w:t>
            </w:r>
          </w:p>
        </w:tc>
        <w:tc>
          <w:tcPr>
            <w:tcW w:w="1143" w:type="dxa"/>
            <w:gridSpan w:val="2"/>
            <w:tcBorders>
              <w:top w:val="single" w:sz="4" w:space="0" w:color="auto"/>
              <w:left w:val="single" w:sz="4" w:space="0" w:color="auto"/>
              <w:bottom w:val="single" w:sz="4" w:space="0" w:color="auto"/>
              <w:right w:val="single" w:sz="4" w:space="0" w:color="auto"/>
            </w:tcBorders>
            <w:hideMark/>
          </w:tcPr>
          <w:p w14:paraId="3E6F09C9" w14:textId="77777777" w:rsidR="00CD212F" w:rsidRPr="00DF6956" w:rsidRDefault="00CD212F" w:rsidP="00240D76">
            <w:pPr>
              <w:spacing w:after="0"/>
              <w:ind w:left="0"/>
              <w:jc w:val="center"/>
              <w:rPr>
                <w:b/>
                <w:sz w:val="20"/>
                <w:szCs w:val="20"/>
                <w:lang w:val="en-US"/>
              </w:rPr>
            </w:pPr>
            <w:r w:rsidRPr="00DF6956">
              <w:rPr>
                <w:b/>
                <w:sz w:val="20"/>
                <w:szCs w:val="20"/>
                <w:lang w:val="en-US"/>
              </w:rPr>
              <w:t>Priority</w:t>
            </w:r>
          </w:p>
        </w:tc>
      </w:tr>
      <w:tr w:rsidR="00CD212F" w:rsidRPr="00D7508E" w14:paraId="7E73E2F3" w14:textId="77777777" w:rsidTr="00240D76">
        <w:trPr>
          <w:trHeight w:val="70"/>
        </w:trPr>
        <w:tc>
          <w:tcPr>
            <w:tcW w:w="425" w:type="dxa"/>
            <w:tcBorders>
              <w:top w:val="single" w:sz="4" w:space="0" w:color="auto"/>
              <w:left w:val="single" w:sz="4" w:space="0" w:color="auto"/>
              <w:bottom w:val="single" w:sz="4" w:space="0" w:color="auto"/>
              <w:right w:val="single" w:sz="4" w:space="0" w:color="auto"/>
            </w:tcBorders>
          </w:tcPr>
          <w:p w14:paraId="1036550E" w14:textId="77777777" w:rsidR="00CD212F" w:rsidRPr="00D7508E" w:rsidRDefault="00CD212F" w:rsidP="00240D76">
            <w:pPr>
              <w:spacing w:after="0"/>
              <w:ind w:left="0"/>
              <w:jc w:val="center"/>
              <w:rPr>
                <w:bCs/>
                <w:sz w:val="18"/>
                <w:szCs w:val="18"/>
                <w:lang w:val="en-US"/>
              </w:rPr>
            </w:pPr>
            <w:r w:rsidRPr="00D7508E">
              <w:rPr>
                <w:bCs/>
                <w:sz w:val="18"/>
                <w:szCs w:val="18"/>
                <w:lang w:val="en-US"/>
              </w:rPr>
              <w:t>(a)</w:t>
            </w:r>
          </w:p>
        </w:tc>
        <w:tc>
          <w:tcPr>
            <w:tcW w:w="1276" w:type="dxa"/>
            <w:tcBorders>
              <w:top w:val="single" w:sz="4" w:space="0" w:color="auto"/>
              <w:left w:val="single" w:sz="4" w:space="0" w:color="auto"/>
              <w:bottom w:val="single" w:sz="4" w:space="0" w:color="auto"/>
              <w:right w:val="single" w:sz="4" w:space="0" w:color="auto"/>
            </w:tcBorders>
          </w:tcPr>
          <w:p w14:paraId="0F69AEB0" w14:textId="77777777" w:rsidR="00CD212F" w:rsidRPr="00D7508E" w:rsidRDefault="00CD212F" w:rsidP="00240D76">
            <w:pPr>
              <w:spacing w:after="0"/>
              <w:ind w:left="0"/>
              <w:jc w:val="center"/>
              <w:rPr>
                <w:bCs/>
                <w:sz w:val="18"/>
                <w:szCs w:val="18"/>
                <w:lang w:val="en-US"/>
              </w:rPr>
            </w:pPr>
            <w:r w:rsidRPr="00D7508E">
              <w:rPr>
                <w:bCs/>
                <w:sz w:val="18"/>
                <w:szCs w:val="18"/>
                <w:lang w:val="en-US"/>
              </w:rPr>
              <w:t>(b)</w:t>
            </w:r>
          </w:p>
        </w:tc>
        <w:tc>
          <w:tcPr>
            <w:tcW w:w="1418" w:type="dxa"/>
            <w:tcBorders>
              <w:top w:val="single" w:sz="4" w:space="0" w:color="auto"/>
              <w:left w:val="single" w:sz="4" w:space="0" w:color="auto"/>
              <w:bottom w:val="single" w:sz="4" w:space="0" w:color="auto"/>
              <w:right w:val="single" w:sz="4" w:space="0" w:color="auto"/>
            </w:tcBorders>
          </w:tcPr>
          <w:p w14:paraId="645F5D0B" w14:textId="77777777" w:rsidR="00CD212F" w:rsidRPr="00D7508E" w:rsidRDefault="00CD212F" w:rsidP="00240D76">
            <w:pPr>
              <w:spacing w:after="0"/>
              <w:ind w:left="0"/>
              <w:jc w:val="center"/>
              <w:rPr>
                <w:bCs/>
                <w:sz w:val="18"/>
                <w:szCs w:val="18"/>
                <w:lang w:val="en-US"/>
              </w:rPr>
            </w:pPr>
            <w:r w:rsidRPr="00D7508E">
              <w:rPr>
                <w:bCs/>
                <w:sz w:val="18"/>
                <w:szCs w:val="18"/>
                <w:lang w:val="en-US"/>
              </w:rPr>
              <w:t>(c)</w:t>
            </w:r>
          </w:p>
        </w:tc>
        <w:tc>
          <w:tcPr>
            <w:tcW w:w="1416" w:type="dxa"/>
            <w:tcBorders>
              <w:top w:val="single" w:sz="4" w:space="0" w:color="auto"/>
              <w:left w:val="single" w:sz="4" w:space="0" w:color="auto"/>
              <w:bottom w:val="single" w:sz="4" w:space="0" w:color="auto"/>
              <w:right w:val="single" w:sz="4" w:space="0" w:color="auto"/>
            </w:tcBorders>
          </w:tcPr>
          <w:p w14:paraId="3981574C" w14:textId="77777777" w:rsidR="00CD212F" w:rsidRPr="00D7508E" w:rsidRDefault="00CD212F" w:rsidP="00240D76">
            <w:pPr>
              <w:spacing w:after="0"/>
              <w:ind w:left="0"/>
              <w:jc w:val="center"/>
              <w:rPr>
                <w:bCs/>
                <w:sz w:val="18"/>
                <w:szCs w:val="18"/>
                <w:lang w:val="en-US"/>
              </w:rPr>
            </w:pPr>
          </w:p>
        </w:tc>
        <w:tc>
          <w:tcPr>
            <w:tcW w:w="5526" w:type="dxa"/>
            <w:tcBorders>
              <w:top w:val="single" w:sz="4" w:space="0" w:color="auto"/>
              <w:left w:val="single" w:sz="4" w:space="0" w:color="auto"/>
              <w:bottom w:val="single" w:sz="4" w:space="0" w:color="auto"/>
              <w:right w:val="single" w:sz="4" w:space="0" w:color="auto"/>
            </w:tcBorders>
          </w:tcPr>
          <w:p w14:paraId="31FED275" w14:textId="77777777" w:rsidR="00CD212F" w:rsidRPr="00D7508E" w:rsidRDefault="00CD212F" w:rsidP="00240D76">
            <w:pPr>
              <w:spacing w:after="0"/>
              <w:ind w:left="0"/>
              <w:jc w:val="center"/>
              <w:rPr>
                <w:bCs/>
                <w:sz w:val="18"/>
                <w:szCs w:val="18"/>
                <w:lang w:val="en-US"/>
              </w:rPr>
            </w:pPr>
            <w:r w:rsidRPr="00D7508E">
              <w:rPr>
                <w:bCs/>
                <w:sz w:val="18"/>
                <w:szCs w:val="18"/>
                <w:lang w:val="en-US"/>
              </w:rPr>
              <w:t>(d)</w:t>
            </w:r>
          </w:p>
        </w:tc>
        <w:tc>
          <w:tcPr>
            <w:tcW w:w="2409" w:type="dxa"/>
            <w:tcBorders>
              <w:top w:val="single" w:sz="4" w:space="0" w:color="auto"/>
              <w:left w:val="single" w:sz="4" w:space="0" w:color="auto"/>
              <w:bottom w:val="single" w:sz="4" w:space="0" w:color="auto"/>
              <w:right w:val="single" w:sz="4" w:space="0" w:color="auto"/>
            </w:tcBorders>
          </w:tcPr>
          <w:p w14:paraId="17DC8FCC" w14:textId="77777777" w:rsidR="00CD212F" w:rsidRPr="00D7508E" w:rsidRDefault="00CD212F" w:rsidP="00240D76">
            <w:pPr>
              <w:spacing w:after="0"/>
              <w:ind w:left="0"/>
              <w:jc w:val="center"/>
              <w:rPr>
                <w:bCs/>
                <w:sz w:val="18"/>
                <w:szCs w:val="18"/>
                <w:lang w:val="en-US"/>
              </w:rPr>
            </w:pPr>
            <w:r w:rsidRPr="00D7508E">
              <w:rPr>
                <w:bCs/>
                <w:sz w:val="18"/>
                <w:szCs w:val="18"/>
                <w:lang w:val="en-US"/>
              </w:rPr>
              <w:t>(e)</w:t>
            </w:r>
          </w:p>
        </w:tc>
        <w:tc>
          <w:tcPr>
            <w:tcW w:w="1134" w:type="dxa"/>
            <w:tcBorders>
              <w:top w:val="single" w:sz="4" w:space="0" w:color="auto"/>
              <w:left w:val="single" w:sz="4" w:space="0" w:color="auto"/>
              <w:bottom w:val="single" w:sz="4" w:space="0" w:color="auto"/>
              <w:right w:val="single" w:sz="4" w:space="0" w:color="auto"/>
            </w:tcBorders>
          </w:tcPr>
          <w:p w14:paraId="03854EEB" w14:textId="77777777" w:rsidR="00CD212F" w:rsidRPr="00D7508E" w:rsidRDefault="00CD212F" w:rsidP="00240D76">
            <w:pPr>
              <w:spacing w:after="0"/>
              <w:ind w:left="0"/>
              <w:jc w:val="center"/>
              <w:rPr>
                <w:bCs/>
                <w:sz w:val="18"/>
                <w:szCs w:val="18"/>
                <w:lang w:val="en-US"/>
              </w:rPr>
            </w:pPr>
            <w:r w:rsidRPr="00D7508E">
              <w:rPr>
                <w:bCs/>
                <w:sz w:val="18"/>
                <w:szCs w:val="18"/>
                <w:lang w:val="en-US"/>
              </w:rPr>
              <w:t>(f)</w:t>
            </w:r>
          </w:p>
        </w:tc>
        <w:tc>
          <w:tcPr>
            <w:tcW w:w="850" w:type="dxa"/>
            <w:tcBorders>
              <w:top w:val="single" w:sz="4" w:space="0" w:color="auto"/>
              <w:left w:val="single" w:sz="4" w:space="0" w:color="auto"/>
              <w:bottom w:val="single" w:sz="4" w:space="0" w:color="auto"/>
              <w:right w:val="single" w:sz="4" w:space="0" w:color="auto"/>
            </w:tcBorders>
          </w:tcPr>
          <w:p w14:paraId="2C313DA0" w14:textId="77777777" w:rsidR="00CD212F" w:rsidRPr="00D7508E" w:rsidRDefault="00CD212F" w:rsidP="00240D76">
            <w:pPr>
              <w:spacing w:after="0"/>
              <w:ind w:left="0"/>
              <w:jc w:val="center"/>
              <w:rPr>
                <w:bCs/>
                <w:sz w:val="18"/>
                <w:szCs w:val="18"/>
                <w:lang w:val="en-US"/>
              </w:rPr>
            </w:pPr>
            <w:r w:rsidRPr="00D7508E">
              <w:rPr>
                <w:bCs/>
                <w:sz w:val="18"/>
                <w:szCs w:val="18"/>
                <w:lang w:val="en-US"/>
              </w:rPr>
              <w:t>(g)</w:t>
            </w:r>
          </w:p>
        </w:tc>
        <w:tc>
          <w:tcPr>
            <w:tcW w:w="1143" w:type="dxa"/>
            <w:gridSpan w:val="2"/>
            <w:tcBorders>
              <w:top w:val="single" w:sz="4" w:space="0" w:color="auto"/>
              <w:left w:val="single" w:sz="4" w:space="0" w:color="auto"/>
              <w:bottom w:val="single" w:sz="4" w:space="0" w:color="auto"/>
              <w:right w:val="single" w:sz="4" w:space="0" w:color="auto"/>
            </w:tcBorders>
          </w:tcPr>
          <w:p w14:paraId="7815FC10" w14:textId="77777777" w:rsidR="00CD212F" w:rsidRPr="00D7508E" w:rsidRDefault="00CD212F" w:rsidP="00240D76">
            <w:pPr>
              <w:spacing w:after="0"/>
              <w:ind w:left="0"/>
              <w:jc w:val="center"/>
              <w:rPr>
                <w:bCs/>
                <w:sz w:val="18"/>
                <w:szCs w:val="18"/>
                <w:lang w:val="en-US"/>
              </w:rPr>
            </w:pPr>
            <w:r w:rsidRPr="00D7508E">
              <w:rPr>
                <w:bCs/>
                <w:sz w:val="18"/>
                <w:szCs w:val="18"/>
                <w:lang w:val="en-US"/>
              </w:rPr>
              <w:t>(h)</w:t>
            </w:r>
          </w:p>
        </w:tc>
      </w:tr>
      <w:tr w:rsidR="00CD212F" w14:paraId="66727117" w14:textId="77777777" w:rsidTr="00240D76">
        <w:tc>
          <w:tcPr>
            <w:tcW w:w="12470" w:type="dxa"/>
            <w:gridSpan w:val="6"/>
            <w:tcBorders>
              <w:top w:val="single" w:sz="4" w:space="0" w:color="auto"/>
              <w:left w:val="single" w:sz="4" w:space="0" w:color="auto"/>
              <w:bottom w:val="single" w:sz="4" w:space="0" w:color="auto"/>
              <w:right w:val="single" w:sz="4" w:space="0" w:color="auto"/>
            </w:tcBorders>
          </w:tcPr>
          <w:p w14:paraId="3ED68F45" w14:textId="77777777" w:rsidR="00CD212F" w:rsidRDefault="00CD212F" w:rsidP="00240D76">
            <w:pPr>
              <w:spacing w:after="0"/>
              <w:ind w:left="0"/>
              <w:rPr>
                <w:sz w:val="18"/>
                <w:szCs w:val="18"/>
                <w:lang w:val="en-US"/>
              </w:rPr>
            </w:pPr>
          </w:p>
        </w:tc>
        <w:tc>
          <w:tcPr>
            <w:tcW w:w="3127" w:type="dxa"/>
            <w:gridSpan w:val="4"/>
            <w:tcBorders>
              <w:top w:val="single" w:sz="4" w:space="0" w:color="auto"/>
              <w:left w:val="single" w:sz="4" w:space="0" w:color="auto"/>
              <w:bottom w:val="single" w:sz="4" w:space="0" w:color="auto"/>
              <w:right w:val="single" w:sz="4" w:space="0" w:color="auto"/>
            </w:tcBorders>
          </w:tcPr>
          <w:p w14:paraId="484321CF" w14:textId="77777777" w:rsidR="00CD212F" w:rsidRDefault="00CD212F" w:rsidP="00240D76">
            <w:pPr>
              <w:spacing w:after="0"/>
              <w:ind w:left="0"/>
              <w:jc w:val="center"/>
              <w:rPr>
                <w:b/>
                <w:color w:val="FF0000"/>
                <w:sz w:val="18"/>
                <w:szCs w:val="18"/>
                <w:lang w:val="en-US"/>
              </w:rPr>
            </w:pPr>
            <w:r>
              <w:rPr>
                <w:b/>
                <w:color w:val="FF0000"/>
                <w:sz w:val="18"/>
                <w:szCs w:val="18"/>
                <w:lang w:val="en-US"/>
              </w:rPr>
              <w:t>Severity x Likelihood = Risk Rating</w:t>
            </w:r>
          </w:p>
          <w:p w14:paraId="5274D093" w14:textId="77777777" w:rsidR="00CD212F" w:rsidRDefault="00CD212F" w:rsidP="00240D76">
            <w:pPr>
              <w:spacing w:after="0"/>
              <w:ind w:left="0"/>
              <w:jc w:val="center"/>
              <w:rPr>
                <w:sz w:val="18"/>
                <w:szCs w:val="18"/>
                <w:lang w:val="en-US"/>
              </w:rPr>
            </w:pPr>
          </w:p>
        </w:tc>
      </w:tr>
      <w:tr w:rsidR="00CD212F" w14:paraId="1824C1CE" w14:textId="77777777" w:rsidTr="00240D76">
        <w:tc>
          <w:tcPr>
            <w:tcW w:w="425" w:type="dxa"/>
            <w:tcBorders>
              <w:top w:val="single" w:sz="4" w:space="0" w:color="auto"/>
              <w:left w:val="single" w:sz="4" w:space="0" w:color="auto"/>
              <w:bottom w:val="single" w:sz="4" w:space="0" w:color="auto"/>
              <w:right w:val="single" w:sz="4" w:space="0" w:color="auto"/>
            </w:tcBorders>
          </w:tcPr>
          <w:p w14:paraId="4F696974" w14:textId="77777777" w:rsidR="00CD212F" w:rsidRPr="00AB44C2" w:rsidRDefault="00CD212F" w:rsidP="00240D76">
            <w:pPr>
              <w:spacing w:after="0"/>
              <w:ind w:left="0"/>
              <w:jc w:val="center"/>
              <w:rPr>
                <w:sz w:val="16"/>
                <w:szCs w:val="16"/>
                <w:lang w:val="en-US"/>
              </w:rPr>
            </w:pPr>
          </w:p>
          <w:p w14:paraId="19FF68C6" w14:textId="324208E1" w:rsidR="00CD212F" w:rsidRPr="00AB44C2" w:rsidRDefault="00553B42" w:rsidP="00240D76">
            <w:pPr>
              <w:spacing w:after="0"/>
              <w:ind w:left="0"/>
              <w:jc w:val="center"/>
              <w:rPr>
                <w:sz w:val="16"/>
                <w:szCs w:val="16"/>
                <w:lang w:val="en-US"/>
              </w:rPr>
            </w:pPr>
            <w:r>
              <w:rPr>
                <w:sz w:val="16"/>
                <w:szCs w:val="16"/>
                <w:lang w:val="en-US"/>
              </w:rPr>
              <w:t>6</w:t>
            </w:r>
          </w:p>
          <w:p w14:paraId="76634167" w14:textId="77777777" w:rsidR="00CD212F" w:rsidRPr="00AB44C2" w:rsidRDefault="00CD212F" w:rsidP="00240D76">
            <w:pPr>
              <w:spacing w:after="0"/>
              <w:ind w:left="0"/>
              <w:jc w:val="center"/>
              <w:rPr>
                <w:sz w:val="16"/>
                <w:szCs w:val="16"/>
                <w:lang w:val="en-US"/>
              </w:rPr>
            </w:pPr>
          </w:p>
          <w:p w14:paraId="58D10593" w14:textId="77777777" w:rsidR="00CD212F" w:rsidRPr="00AB44C2" w:rsidRDefault="00CD212F" w:rsidP="00240D76">
            <w:pPr>
              <w:spacing w:after="0"/>
              <w:ind w:left="0"/>
              <w:jc w:val="center"/>
              <w:rPr>
                <w:sz w:val="16"/>
                <w:szCs w:val="16"/>
                <w:lang w:val="en-US"/>
              </w:rPr>
            </w:pPr>
          </w:p>
          <w:p w14:paraId="65CFCDAA" w14:textId="77777777" w:rsidR="00CD212F" w:rsidRPr="00AB44C2" w:rsidRDefault="00CD212F" w:rsidP="00240D76">
            <w:pPr>
              <w:spacing w:after="0"/>
              <w:ind w:left="0"/>
              <w:jc w:val="center"/>
              <w:rPr>
                <w:sz w:val="16"/>
                <w:szCs w:val="16"/>
                <w:lang w:val="en-US"/>
              </w:rPr>
            </w:pPr>
          </w:p>
          <w:p w14:paraId="7011D6DC" w14:textId="77777777" w:rsidR="00CD212F" w:rsidRPr="00AB44C2" w:rsidRDefault="00CD212F" w:rsidP="00240D76">
            <w:pPr>
              <w:spacing w:after="0"/>
              <w:ind w:left="0"/>
              <w:jc w:val="center"/>
              <w:rPr>
                <w:sz w:val="16"/>
                <w:szCs w:val="16"/>
                <w:lang w:val="en-US"/>
              </w:rPr>
            </w:pPr>
          </w:p>
          <w:p w14:paraId="776CA988" w14:textId="77777777" w:rsidR="00CD212F" w:rsidRPr="00AB44C2" w:rsidRDefault="00CD212F" w:rsidP="00240D76">
            <w:pPr>
              <w:spacing w:after="0"/>
              <w:ind w:left="0"/>
              <w:jc w:val="center"/>
              <w:rPr>
                <w:sz w:val="16"/>
                <w:szCs w:val="16"/>
                <w:lang w:val="en-US"/>
              </w:rPr>
            </w:pPr>
          </w:p>
          <w:p w14:paraId="1EB0D11A" w14:textId="77777777" w:rsidR="00CD212F" w:rsidRPr="00AB44C2" w:rsidRDefault="00CD212F" w:rsidP="00240D76">
            <w:pPr>
              <w:spacing w:after="0"/>
              <w:ind w:left="0"/>
              <w:jc w:val="center"/>
              <w:rPr>
                <w:sz w:val="16"/>
                <w:szCs w:val="16"/>
                <w:lang w:val="en-US"/>
              </w:rPr>
            </w:pPr>
          </w:p>
          <w:p w14:paraId="00528E51" w14:textId="77777777" w:rsidR="00CD212F" w:rsidRPr="00AB44C2" w:rsidRDefault="00CD212F" w:rsidP="00240D76">
            <w:pPr>
              <w:spacing w:after="0"/>
              <w:ind w:left="0"/>
              <w:jc w:val="center"/>
              <w:rPr>
                <w:sz w:val="16"/>
                <w:szCs w:val="16"/>
                <w:lang w:val="en-US"/>
              </w:rPr>
            </w:pPr>
          </w:p>
          <w:p w14:paraId="7A2A71EB" w14:textId="77777777" w:rsidR="00CD212F" w:rsidRPr="00AB44C2" w:rsidRDefault="00CD212F" w:rsidP="00240D76">
            <w:pPr>
              <w:spacing w:after="0"/>
              <w:ind w:left="0"/>
              <w:jc w:val="center"/>
              <w:rPr>
                <w:sz w:val="16"/>
                <w:szCs w:val="16"/>
                <w:lang w:val="en-US"/>
              </w:rPr>
            </w:pPr>
          </w:p>
          <w:p w14:paraId="496142ED" w14:textId="77777777" w:rsidR="00CD212F" w:rsidRPr="00AB44C2" w:rsidRDefault="00CD212F" w:rsidP="00240D76">
            <w:pPr>
              <w:spacing w:after="0"/>
              <w:ind w:left="0"/>
              <w:jc w:val="center"/>
              <w:rPr>
                <w:sz w:val="16"/>
                <w:szCs w:val="16"/>
                <w:lang w:val="en-US"/>
              </w:rPr>
            </w:pPr>
          </w:p>
          <w:p w14:paraId="33515E62" w14:textId="77777777" w:rsidR="00CD212F" w:rsidRPr="00AB44C2" w:rsidRDefault="00CD212F" w:rsidP="00240D76">
            <w:pPr>
              <w:spacing w:after="0"/>
              <w:ind w:left="0"/>
              <w:jc w:val="center"/>
              <w:rPr>
                <w:sz w:val="16"/>
                <w:szCs w:val="16"/>
                <w:lang w:val="en-US"/>
              </w:rPr>
            </w:pPr>
          </w:p>
          <w:p w14:paraId="539E98BD" w14:textId="77777777" w:rsidR="00CD212F" w:rsidRPr="00AB44C2" w:rsidRDefault="00CD212F" w:rsidP="00240D76">
            <w:pPr>
              <w:spacing w:after="0"/>
              <w:ind w:left="0"/>
              <w:jc w:val="center"/>
              <w:rPr>
                <w:sz w:val="16"/>
                <w:szCs w:val="16"/>
                <w:lang w:val="en-US"/>
              </w:rPr>
            </w:pPr>
          </w:p>
          <w:p w14:paraId="06565AEA" w14:textId="77777777" w:rsidR="00CD212F" w:rsidRPr="00AB44C2" w:rsidRDefault="00CD212F" w:rsidP="00240D76">
            <w:pPr>
              <w:spacing w:after="0"/>
              <w:ind w:left="0"/>
              <w:jc w:val="center"/>
              <w:rPr>
                <w:sz w:val="16"/>
                <w:szCs w:val="16"/>
                <w:lang w:val="en-US"/>
              </w:rPr>
            </w:pPr>
          </w:p>
        </w:tc>
        <w:tc>
          <w:tcPr>
            <w:tcW w:w="1276" w:type="dxa"/>
            <w:tcBorders>
              <w:top w:val="single" w:sz="4" w:space="0" w:color="auto"/>
              <w:left w:val="single" w:sz="4" w:space="0" w:color="auto"/>
              <w:bottom w:val="single" w:sz="4" w:space="0" w:color="auto"/>
              <w:right w:val="single" w:sz="4" w:space="0" w:color="auto"/>
            </w:tcBorders>
          </w:tcPr>
          <w:p w14:paraId="39EA64BA" w14:textId="77777777" w:rsidR="00CD212F" w:rsidRPr="00AB44C2" w:rsidRDefault="00CD212F" w:rsidP="00240D76">
            <w:pPr>
              <w:spacing w:after="0"/>
              <w:ind w:left="0"/>
              <w:rPr>
                <w:sz w:val="16"/>
                <w:szCs w:val="16"/>
                <w:lang w:val="en-US"/>
              </w:rPr>
            </w:pPr>
          </w:p>
          <w:p w14:paraId="7027035E" w14:textId="267807C7" w:rsidR="00CD212F" w:rsidRDefault="00CD212F" w:rsidP="00240D76">
            <w:pPr>
              <w:spacing w:after="0"/>
              <w:ind w:left="0"/>
              <w:rPr>
                <w:sz w:val="16"/>
                <w:szCs w:val="16"/>
                <w:lang w:val="en-US"/>
              </w:rPr>
            </w:pPr>
            <w:r>
              <w:rPr>
                <w:sz w:val="16"/>
                <w:szCs w:val="16"/>
                <w:lang w:val="en-US"/>
              </w:rPr>
              <w:t xml:space="preserve">Technical Inspection </w:t>
            </w:r>
          </w:p>
          <w:p w14:paraId="23B91826" w14:textId="77777777" w:rsidR="00CD212F" w:rsidRDefault="00CD212F" w:rsidP="00240D76">
            <w:pPr>
              <w:spacing w:after="0"/>
              <w:ind w:left="0"/>
              <w:rPr>
                <w:sz w:val="16"/>
                <w:szCs w:val="16"/>
                <w:lang w:val="en-US"/>
              </w:rPr>
            </w:pPr>
          </w:p>
          <w:p w14:paraId="0EE02BF8" w14:textId="77777777" w:rsidR="00CD212F" w:rsidRPr="006637DC" w:rsidRDefault="00CD212F" w:rsidP="00240D76">
            <w:pPr>
              <w:pStyle w:val="Heading3"/>
              <w:ind w:left="0"/>
              <w:rPr>
                <w:rFonts w:asciiTheme="minorHAnsi" w:hAnsiTheme="minorHAnsi" w:cstheme="minorHAnsi"/>
                <w:b w:val="0"/>
                <w:sz w:val="16"/>
                <w:szCs w:val="16"/>
              </w:rPr>
            </w:pPr>
            <w:r w:rsidRPr="006637DC">
              <w:rPr>
                <w:rFonts w:asciiTheme="minorHAnsi" w:hAnsiTheme="minorHAnsi" w:cstheme="minorHAnsi"/>
                <w:b w:val="0"/>
                <w:sz w:val="16"/>
                <w:szCs w:val="16"/>
              </w:rPr>
              <w:t>Spread of infection</w:t>
            </w:r>
            <w:r w:rsidRPr="006637DC">
              <w:rPr>
                <w:rFonts w:asciiTheme="minorHAnsi" w:hAnsiTheme="minorHAnsi" w:cstheme="minorHAnsi"/>
                <w:b w:val="0"/>
                <w:sz w:val="16"/>
                <w:szCs w:val="16"/>
              </w:rPr>
              <w:br/>
            </w:r>
            <w:r w:rsidRPr="006637DC">
              <w:rPr>
                <w:rFonts w:asciiTheme="minorHAnsi" w:hAnsiTheme="minorHAnsi" w:cstheme="minorHAnsi"/>
                <w:b w:val="0"/>
                <w:sz w:val="16"/>
                <w:szCs w:val="16"/>
              </w:rPr>
              <w:br/>
              <w:t>Risk of contracting virus</w:t>
            </w:r>
          </w:p>
          <w:p w14:paraId="49038B7B" w14:textId="77777777" w:rsidR="00CD212F" w:rsidRPr="00AB44C2" w:rsidRDefault="00CD212F" w:rsidP="00240D76">
            <w:pPr>
              <w:spacing w:after="0"/>
              <w:ind w:left="0"/>
              <w:rPr>
                <w:sz w:val="16"/>
                <w:szCs w:val="16"/>
                <w:lang w:val="en-US"/>
              </w:rPr>
            </w:pPr>
          </w:p>
        </w:tc>
        <w:tc>
          <w:tcPr>
            <w:tcW w:w="1418" w:type="dxa"/>
            <w:tcBorders>
              <w:top w:val="single" w:sz="4" w:space="0" w:color="auto"/>
              <w:left w:val="single" w:sz="4" w:space="0" w:color="auto"/>
              <w:bottom w:val="single" w:sz="4" w:space="0" w:color="auto"/>
              <w:right w:val="single" w:sz="4" w:space="0" w:color="auto"/>
            </w:tcBorders>
          </w:tcPr>
          <w:p w14:paraId="280AC4FA" w14:textId="77777777" w:rsidR="00CD212F" w:rsidRDefault="00CD212F" w:rsidP="00240D76">
            <w:pPr>
              <w:spacing w:after="0"/>
              <w:ind w:left="0"/>
              <w:rPr>
                <w:sz w:val="16"/>
                <w:szCs w:val="16"/>
                <w:lang w:val="en-US"/>
              </w:rPr>
            </w:pPr>
          </w:p>
          <w:p w14:paraId="403375C0" w14:textId="77777777" w:rsidR="00CD212F" w:rsidRPr="00652A37" w:rsidRDefault="00CD212F" w:rsidP="00240D76">
            <w:pPr>
              <w:spacing w:after="0"/>
              <w:ind w:left="0"/>
              <w:rPr>
                <w:sz w:val="16"/>
                <w:szCs w:val="16"/>
                <w:lang w:val="en-US"/>
              </w:rPr>
            </w:pPr>
            <w:r w:rsidRPr="00652A37">
              <w:rPr>
                <w:sz w:val="16"/>
                <w:szCs w:val="16"/>
                <w:lang w:val="en-US"/>
              </w:rPr>
              <w:t>Officials</w:t>
            </w:r>
          </w:p>
          <w:p w14:paraId="113912CE" w14:textId="77777777" w:rsidR="00CD212F" w:rsidRPr="00652A37" w:rsidRDefault="00CD212F" w:rsidP="00240D76">
            <w:pPr>
              <w:spacing w:after="0"/>
              <w:ind w:left="0"/>
              <w:rPr>
                <w:sz w:val="16"/>
                <w:szCs w:val="16"/>
                <w:lang w:val="en-US"/>
              </w:rPr>
            </w:pPr>
            <w:r w:rsidRPr="00652A37">
              <w:rPr>
                <w:sz w:val="16"/>
                <w:szCs w:val="16"/>
                <w:lang w:val="en-US"/>
              </w:rPr>
              <w:t xml:space="preserve">Competitors </w:t>
            </w:r>
          </w:p>
          <w:p w14:paraId="55932A53" w14:textId="77777777" w:rsidR="00CD212F" w:rsidRPr="00AB44C2" w:rsidRDefault="00CD212F" w:rsidP="00240D76">
            <w:pPr>
              <w:spacing w:after="0"/>
              <w:ind w:left="0"/>
              <w:rPr>
                <w:sz w:val="16"/>
                <w:szCs w:val="16"/>
                <w:lang w:val="en-US"/>
              </w:rPr>
            </w:pPr>
          </w:p>
        </w:tc>
        <w:tc>
          <w:tcPr>
            <w:tcW w:w="1416" w:type="dxa"/>
            <w:tcBorders>
              <w:top w:val="single" w:sz="4" w:space="0" w:color="auto"/>
              <w:left w:val="single" w:sz="4" w:space="0" w:color="auto"/>
              <w:bottom w:val="single" w:sz="4" w:space="0" w:color="auto"/>
              <w:right w:val="single" w:sz="4" w:space="0" w:color="auto"/>
            </w:tcBorders>
          </w:tcPr>
          <w:p w14:paraId="09CB828E" w14:textId="77777777" w:rsidR="00CD212F" w:rsidRDefault="00CD212F" w:rsidP="00240D76">
            <w:pPr>
              <w:spacing w:after="0"/>
              <w:ind w:left="0"/>
              <w:rPr>
                <w:sz w:val="16"/>
                <w:szCs w:val="16"/>
                <w:lang w:val="en-US"/>
              </w:rPr>
            </w:pPr>
          </w:p>
          <w:p w14:paraId="5F5C313D" w14:textId="77777777" w:rsidR="00CD212F" w:rsidRPr="00AB44C2" w:rsidRDefault="00CD212F" w:rsidP="00240D76">
            <w:pPr>
              <w:pStyle w:val="Heading3"/>
              <w:ind w:left="0"/>
              <w:rPr>
                <w:rFonts w:asciiTheme="minorHAnsi" w:hAnsiTheme="minorHAnsi" w:cstheme="minorHAnsi"/>
                <w:b w:val="0"/>
                <w:sz w:val="16"/>
                <w:szCs w:val="16"/>
              </w:rPr>
            </w:pPr>
            <w:r w:rsidRPr="00AB44C2">
              <w:rPr>
                <w:rFonts w:asciiTheme="minorHAnsi" w:hAnsiTheme="minorHAnsi" w:cstheme="minorHAnsi"/>
                <w:b w:val="0"/>
                <w:sz w:val="16"/>
                <w:szCs w:val="16"/>
              </w:rPr>
              <w:t>Individual(s) contract Covid-19 virus.</w:t>
            </w:r>
            <w:r w:rsidRPr="00AB44C2">
              <w:rPr>
                <w:rFonts w:asciiTheme="minorHAnsi" w:hAnsiTheme="minorHAnsi" w:cstheme="minorHAnsi"/>
                <w:b w:val="0"/>
                <w:sz w:val="16"/>
                <w:szCs w:val="16"/>
              </w:rPr>
              <w:br/>
            </w:r>
            <w:r w:rsidRPr="00AB44C2">
              <w:rPr>
                <w:rFonts w:asciiTheme="minorHAnsi" w:hAnsiTheme="minorHAnsi" w:cstheme="minorHAnsi"/>
                <w:b w:val="0"/>
                <w:sz w:val="16"/>
                <w:szCs w:val="16"/>
              </w:rPr>
              <w:br/>
              <w:t>Individuals act as carriers and transmit virus to others.</w:t>
            </w:r>
            <w:r w:rsidRPr="00AB44C2">
              <w:rPr>
                <w:rFonts w:asciiTheme="minorHAnsi" w:hAnsiTheme="minorHAnsi" w:cstheme="minorHAnsi"/>
                <w:b w:val="0"/>
                <w:sz w:val="16"/>
                <w:szCs w:val="16"/>
              </w:rPr>
              <w:br/>
            </w:r>
            <w:r w:rsidRPr="00AB44C2">
              <w:rPr>
                <w:rFonts w:asciiTheme="minorHAnsi" w:hAnsiTheme="minorHAnsi" w:cstheme="minorHAnsi"/>
                <w:b w:val="0"/>
                <w:sz w:val="16"/>
                <w:szCs w:val="16"/>
              </w:rPr>
              <w:br/>
              <w:t xml:space="preserve">Individuals become ill and admitted to hospital. </w:t>
            </w:r>
          </w:p>
          <w:p w14:paraId="6ED9DF14" w14:textId="77777777" w:rsidR="00CD212F" w:rsidRPr="00AB44C2" w:rsidRDefault="00CD212F" w:rsidP="00240D76">
            <w:pPr>
              <w:pStyle w:val="Heading3"/>
              <w:ind w:left="0"/>
              <w:rPr>
                <w:rFonts w:asciiTheme="minorHAnsi" w:hAnsiTheme="minorHAnsi" w:cstheme="minorHAnsi"/>
                <w:b w:val="0"/>
                <w:sz w:val="16"/>
                <w:szCs w:val="16"/>
              </w:rPr>
            </w:pPr>
          </w:p>
          <w:p w14:paraId="374FEE03" w14:textId="3F8203BF" w:rsidR="00CD212F" w:rsidRPr="00AB44C2" w:rsidRDefault="00CD212F" w:rsidP="00240D76">
            <w:pPr>
              <w:spacing w:after="0"/>
              <w:ind w:left="0"/>
              <w:rPr>
                <w:sz w:val="16"/>
                <w:szCs w:val="16"/>
                <w:lang w:val="en-US"/>
              </w:rPr>
            </w:pPr>
            <w:r w:rsidRPr="00AB44C2">
              <w:rPr>
                <w:rFonts w:asciiTheme="minorHAnsi" w:hAnsiTheme="minorHAnsi" w:cstheme="minorHAnsi"/>
                <w:sz w:val="16"/>
                <w:szCs w:val="16"/>
              </w:rPr>
              <w:t>Families of individuals who have contracted Covid-19 are required to self-isolate as per UK Government Advice / Guidance</w:t>
            </w:r>
            <w:r w:rsidRPr="00AB44C2">
              <w:rPr>
                <w:rFonts w:asciiTheme="minorHAnsi" w:hAnsiTheme="minorHAnsi" w:cstheme="minorHAnsi"/>
                <w:sz w:val="16"/>
                <w:szCs w:val="16"/>
              </w:rPr>
              <w:br/>
            </w:r>
            <w:r w:rsidRPr="00AB44C2">
              <w:rPr>
                <w:rFonts w:asciiTheme="minorHAnsi" w:hAnsiTheme="minorHAnsi" w:cstheme="minorHAnsi"/>
                <w:sz w:val="16"/>
                <w:szCs w:val="16"/>
              </w:rPr>
              <w:br/>
              <w:t>Mental health / personal well-being issues caused by self-isolation</w:t>
            </w:r>
            <w:r w:rsidRPr="00AB44C2">
              <w:rPr>
                <w:rFonts w:asciiTheme="minorHAnsi" w:hAnsiTheme="minorHAnsi" w:cstheme="minorHAnsi"/>
                <w:sz w:val="16"/>
                <w:szCs w:val="16"/>
              </w:rPr>
              <w:br/>
            </w:r>
            <w:r>
              <w:rPr>
                <w:sz w:val="10"/>
                <w:szCs w:val="10"/>
              </w:rPr>
              <w:br/>
            </w:r>
          </w:p>
        </w:tc>
        <w:tc>
          <w:tcPr>
            <w:tcW w:w="5526" w:type="dxa"/>
            <w:tcBorders>
              <w:top w:val="single" w:sz="4" w:space="0" w:color="auto"/>
              <w:left w:val="single" w:sz="4" w:space="0" w:color="auto"/>
              <w:bottom w:val="single" w:sz="4" w:space="0" w:color="auto"/>
              <w:right w:val="single" w:sz="4" w:space="0" w:color="auto"/>
            </w:tcBorders>
          </w:tcPr>
          <w:p w14:paraId="106ACABA" w14:textId="77777777" w:rsidR="00CD212F" w:rsidRPr="00AB44C2" w:rsidRDefault="00CD212F" w:rsidP="00240D76">
            <w:pPr>
              <w:pStyle w:val="Heading3"/>
              <w:ind w:left="0"/>
              <w:rPr>
                <w:rFonts w:asciiTheme="minorHAnsi" w:hAnsiTheme="minorHAnsi" w:cstheme="minorHAnsi"/>
                <w:b w:val="0"/>
                <w:sz w:val="10"/>
                <w:szCs w:val="10"/>
              </w:rPr>
            </w:pPr>
          </w:p>
          <w:p w14:paraId="6BEFE8AE" w14:textId="77777777" w:rsidR="00CD212F" w:rsidRPr="00AB44C2" w:rsidRDefault="00CD212F" w:rsidP="00240D76">
            <w:pPr>
              <w:pStyle w:val="Heading3"/>
              <w:ind w:left="0"/>
              <w:rPr>
                <w:rFonts w:asciiTheme="minorHAnsi" w:hAnsiTheme="minorHAnsi" w:cstheme="minorHAnsi"/>
                <w:b w:val="0"/>
                <w:sz w:val="16"/>
                <w:szCs w:val="16"/>
              </w:rPr>
            </w:pPr>
            <w:r w:rsidRPr="00AB44C2">
              <w:rPr>
                <w:rFonts w:asciiTheme="minorHAnsi" w:hAnsiTheme="minorHAnsi" w:cstheme="minorHAnsi"/>
                <w:b w:val="0"/>
                <w:sz w:val="16"/>
                <w:szCs w:val="16"/>
              </w:rPr>
              <w:t xml:space="preserve">ACU Ltd (governing body) follow UK Government advice / guidance </w:t>
            </w:r>
          </w:p>
          <w:p w14:paraId="6DBE545E" w14:textId="77777777" w:rsidR="00CD212F" w:rsidRPr="00AB44C2" w:rsidRDefault="00CD212F" w:rsidP="00240D76">
            <w:pPr>
              <w:pStyle w:val="Heading3"/>
              <w:ind w:left="0"/>
              <w:rPr>
                <w:rFonts w:asciiTheme="minorHAnsi" w:hAnsiTheme="minorHAnsi" w:cstheme="minorHAnsi"/>
                <w:b w:val="0"/>
                <w:sz w:val="16"/>
                <w:szCs w:val="16"/>
              </w:rPr>
            </w:pPr>
          </w:p>
          <w:p w14:paraId="39B78F69" w14:textId="42590382" w:rsidR="00CD212F" w:rsidRDefault="00CD212F" w:rsidP="00240D76">
            <w:pPr>
              <w:pStyle w:val="Heading3"/>
              <w:ind w:left="0"/>
              <w:rPr>
                <w:rFonts w:asciiTheme="minorHAnsi" w:hAnsiTheme="minorHAnsi" w:cstheme="minorHAnsi"/>
                <w:b w:val="0"/>
                <w:sz w:val="16"/>
                <w:szCs w:val="16"/>
              </w:rPr>
            </w:pPr>
            <w:r w:rsidRPr="00AB44C2">
              <w:rPr>
                <w:rFonts w:asciiTheme="minorHAnsi" w:hAnsiTheme="minorHAnsi" w:cstheme="minorHAnsi"/>
                <w:b w:val="0"/>
                <w:sz w:val="16"/>
                <w:szCs w:val="16"/>
              </w:rPr>
              <w:t xml:space="preserve">ACU Ltd only issue permit / once UK Government have issued suitable advice/guidance which would allow motorcycle sport to take place  </w:t>
            </w:r>
            <w:r w:rsidR="0077009A">
              <w:rPr>
                <w:rFonts w:asciiTheme="minorHAnsi" w:hAnsiTheme="minorHAnsi" w:cstheme="minorHAnsi"/>
                <w:b w:val="0"/>
                <w:sz w:val="16"/>
                <w:szCs w:val="16"/>
              </w:rPr>
              <w:br/>
            </w:r>
            <w:r w:rsidR="0077009A">
              <w:rPr>
                <w:rFonts w:asciiTheme="minorHAnsi" w:hAnsiTheme="minorHAnsi" w:cstheme="minorHAnsi"/>
                <w:b w:val="0"/>
                <w:sz w:val="16"/>
                <w:szCs w:val="16"/>
              </w:rPr>
              <w:br/>
              <w:t>NHS and Emergency Services</w:t>
            </w:r>
            <w:r w:rsidR="0077009A">
              <w:rPr>
                <w:rFonts w:asciiTheme="minorHAnsi" w:hAnsiTheme="minorHAnsi" w:cstheme="minorHAnsi"/>
                <w:b w:val="0"/>
                <w:sz w:val="16"/>
                <w:szCs w:val="16"/>
              </w:rPr>
              <w:br/>
            </w:r>
            <w:r w:rsidR="0077009A">
              <w:rPr>
                <w:rFonts w:asciiTheme="minorHAnsi" w:hAnsiTheme="minorHAnsi" w:cstheme="minorHAnsi"/>
                <w:b w:val="0"/>
                <w:sz w:val="16"/>
                <w:szCs w:val="16"/>
              </w:rPr>
              <w:br/>
              <w:t xml:space="preserve">NHS Vaccine programme </w:t>
            </w:r>
            <w:r w:rsidRPr="00AB44C2">
              <w:rPr>
                <w:rFonts w:asciiTheme="minorHAnsi" w:hAnsiTheme="minorHAnsi" w:cstheme="minorHAnsi"/>
                <w:b w:val="0"/>
                <w:sz w:val="16"/>
                <w:szCs w:val="16"/>
              </w:rPr>
              <w:br/>
            </w:r>
            <w:r w:rsidRPr="00AB44C2">
              <w:rPr>
                <w:rFonts w:asciiTheme="minorHAnsi" w:hAnsiTheme="minorHAnsi" w:cstheme="minorHAnsi"/>
                <w:b w:val="0"/>
                <w:sz w:val="16"/>
                <w:szCs w:val="16"/>
              </w:rPr>
              <w:br/>
              <w:t xml:space="preserve">Social distancing measures apply as per government advice / guidelines </w:t>
            </w:r>
          </w:p>
          <w:p w14:paraId="4C977BE9" w14:textId="1595B8DA" w:rsidR="009D2730" w:rsidRDefault="009D2730" w:rsidP="00553B42">
            <w:pPr>
              <w:ind w:left="0"/>
              <w:jc w:val="both"/>
              <w:rPr>
                <w:rFonts w:asciiTheme="minorHAnsi" w:hAnsiTheme="minorHAnsi" w:cstheme="minorHAnsi"/>
                <w:b/>
                <w:sz w:val="16"/>
                <w:szCs w:val="16"/>
              </w:rPr>
            </w:pPr>
            <w:r>
              <w:br/>
            </w:r>
            <w:r w:rsidR="00553B42">
              <w:rPr>
                <w:rFonts w:asciiTheme="minorHAnsi" w:hAnsiTheme="minorHAnsi" w:cstheme="minorHAnsi"/>
                <w:sz w:val="16"/>
                <w:szCs w:val="16"/>
              </w:rPr>
              <w:t>M</w:t>
            </w:r>
            <w:r w:rsidRPr="009D2730">
              <w:rPr>
                <w:rFonts w:asciiTheme="minorHAnsi" w:hAnsiTheme="minorHAnsi" w:cstheme="minorHAnsi"/>
                <w:sz w:val="16"/>
                <w:szCs w:val="16"/>
              </w:rPr>
              <w:t xml:space="preserve">achines/helmets/body armour </w:t>
            </w:r>
            <w:r>
              <w:rPr>
                <w:rFonts w:asciiTheme="minorHAnsi" w:hAnsiTheme="minorHAnsi" w:cstheme="minorHAnsi"/>
                <w:sz w:val="16"/>
                <w:szCs w:val="16"/>
              </w:rPr>
              <w:t xml:space="preserve">to </w:t>
            </w:r>
            <w:r w:rsidRPr="009D2730">
              <w:rPr>
                <w:rFonts w:asciiTheme="minorHAnsi" w:hAnsiTheme="minorHAnsi" w:cstheme="minorHAnsi"/>
                <w:sz w:val="16"/>
                <w:szCs w:val="16"/>
              </w:rPr>
              <w:t>be inspected visually by the Technical Official</w:t>
            </w:r>
            <w:r>
              <w:rPr>
                <w:rFonts w:asciiTheme="minorHAnsi" w:hAnsiTheme="minorHAnsi" w:cstheme="minorHAnsi"/>
                <w:sz w:val="16"/>
                <w:szCs w:val="16"/>
              </w:rPr>
              <w:t>.</w:t>
            </w:r>
          </w:p>
          <w:p w14:paraId="7BCE4DCF" w14:textId="667994D0" w:rsidR="009D2730" w:rsidRDefault="009D2730" w:rsidP="00240D76">
            <w:pPr>
              <w:pStyle w:val="Heading3"/>
              <w:ind w:left="0"/>
              <w:rPr>
                <w:rFonts w:asciiTheme="minorHAnsi" w:hAnsiTheme="minorHAnsi" w:cstheme="minorHAnsi"/>
                <w:b w:val="0"/>
                <w:sz w:val="16"/>
                <w:szCs w:val="16"/>
              </w:rPr>
            </w:pPr>
            <w:r>
              <w:rPr>
                <w:rFonts w:asciiTheme="minorHAnsi" w:hAnsiTheme="minorHAnsi" w:cstheme="minorHAnsi"/>
                <w:b w:val="0"/>
                <w:sz w:val="16"/>
                <w:szCs w:val="16"/>
              </w:rPr>
              <w:t>U</w:t>
            </w:r>
            <w:r w:rsidRPr="009D2730">
              <w:rPr>
                <w:rFonts w:asciiTheme="minorHAnsi" w:hAnsiTheme="minorHAnsi" w:cstheme="minorHAnsi"/>
                <w:b w:val="0"/>
                <w:sz w:val="16"/>
                <w:szCs w:val="16"/>
              </w:rPr>
              <w:t xml:space="preserve">nder the supervision of the Technical Official the competitor will be instructed to demonstrate the working condition of brakes, </w:t>
            </w:r>
            <w:proofErr w:type="gramStart"/>
            <w:r w:rsidRPr="009D2730">
              <w:rPr>
                <w:rFonts w:asciiTheme="minorHAnsi" w:hAnsiTheme="minorHAnsi" w:cstheme="minorHAnsi"/>
                <w:b w:val="0"/>
                <w:sz w:val="16"/>
                <w:szCs w:val="16"/>
              </w:rPr>
              <w:t>throttle</w:t>
            </w:r>
            <w:proofErr w:type="gramEnd"/>
            <w:r w:rsidRPr="009D2730">
              <w:rPr>
                <w:rFonts w:asciiTheme="minorHAnsi" w:hAnsiTheme="minorHAnsi" w:cstheme="minorHAnsi"/>
                <w:b w:val="0"/>
                <w:sz w:val="16"/>
                <w:szCs w:val="16"/>
              </w:rPr>
              <w:t xml:space="preserve"> and footrests etc.  </w:t>
            </w:r>
          </w:p>
          <w:p w14:paraId="76EB46EC" w14:textId="77777777" w:rsidR="009D2730" w:rsidRDefault="009D2730" w:rsidP="00240D76">
            <w:pPr>
              <w:pStyle w:val="Heading3"/>
              <w:ind w:left="0"/>
              <w:rPr>
                <w:rFonts w:asciiTheme="minorHAnsi" w:hAnsiTheme="minorHAnsi" w:cstheme="minorHAnsi"/>
                <w:b w:val="0"/>
                <w:sz w:val="16"/>
                <w:szCs w:val="16"/>
              </w:rPr>
            </w:pPr>
          </w:p>
          <w:p w14:paraId="4484938E" w14:textId="77777777" w:rsidR="009D2730" w:rsidRDefault="009D2730" w:rsidP="00240D76">
            <w:pPr>
              <w:pStyle w:val="Heading3"/>
              <w:ind w:left="0"/>
              <w:rPr>
                <w:rFonts w:asciiTheme="minorHAnsi" w:hAnsiTheme="minorHAnsi" w:cstheme="minorHAnsi"/>
                <w:b w:val="0"/>
                <w:sz w:val="16"/>
                <w:szCs w:val="16"/>
              </w:rPr>
            </w:pPr>
            <w:r w:rsidRPr="009D2730">
              <w:rPr>
                <w:rFonts w:asciiTheme="minorHAnsi" w:hAnsiTheme="minorHAnsi" w:cstheme="minorHAnsi"/>
                <w:b w:val="0"/>
                <w:sz w:val="16"/>
                <w:szCs w:val="16"/>
              </w:rPr>
              <w:t xml:space="preserve">A visual inspection of the helmet for signs of damage and the presence of a gold stamp will be carried out without handling the item   </w:t>
            </w:r>
          </w:p>
          <w:p w14:paraId="406F1254" w14:textId="77777777" w:rsidR="009D2730" w:rsidRDefault="009D2730" w:rsidP="00240D76">
            <w:pPr>
              <w:pStyle w:val="Heading3"/>
              <w:ind w:left="0"/>
              <w:rPr>
                <w:rFonts w:asciiTheme="minorHAnsi" w:hAnsiTheme="minorHAnsi" w:cstheme="minorHAnsi"/>
                <w:b w:val="0"/>
                <w:sz w:val="16"/>
                <w:szCs w:val="16"/>
              </w:rPr>
            </w:pPr>
            <w:r w:rsidRPr="009D2730">
              <w:rPr>
                <w:rFonts w:asciiTheme="minorHAnsi" w:hAnsiTheme="minorHAnsi" w:cstheme="minorHAnsi"/>
                <w:b w:val="0"/>
                <w:sz w:val="16"/>
                <w:szCs w:val="16"/>
              </w:rPr>
              <w:t xml:space="preserve">                                                                                                                                                                                                                                                                   Completion of any necessary declarations will be as per the measures outlined for Signing On  </w:t>
            </w:r>
          </w:p>
          <w:p w14:paraId="3E74925F" w14:textId="77777777" w:rsidR="009D2730" w:rsidRDefault="009D2730" w:rsidP="00240D76">
            <w:pPr>
              <w:pStyle w:val="Heading3"/>
              <w:ind w:left="0"/>
              <w:rPr>
                <w:rFonts w:asciiTheme="minorHAnsi" w:hAnsiTheme="minorHAnsi" w:cstheme="minorHAnsi"/>
                <w:b w:val="0"/>
                <w:sz w:val="16"/>
                <w:szCs w:val="16"/>
              </w:rPr>
            </w:pPr>
          </w:p>
          <w:p w14:paraId="42250481" w14:textId="001EF39E" w:rsidR="00CD212F" w:rsidRPr="00AB44C2" w:rsidRDefault="00CD212F" w:rsidP="00240D76">
            <w:pPr>
              <w:pStyle w:val="Heading3"/>
              <w:ind w:left="0"/>
              <w:rPr>
                <w:rFonts w:asciiTheme="minorHAnsi" w:hAnsiTheme="minorHAnsi" w:cstheme="minorHAnsi"/>
                <w:b w:val="0"/>
                <w:sz w:val="16"/>
                <w:szCs w:val="16"/>
              </w:rPr>
            </w:pPr>
            <w:r w:rsidRPr="00AB44C2">
              <w:rPr>
                <w:rFonts w:asciiTheme="minorHAnsi" w:hAnsiTheme="minorHAnsi" w:cstheme="minorHAnsi"/>
                <w:b w:val="0"/>
                <w:sz w:val="16"/>
                <w:szCs w:val="16"/>
              </w:rPr>
              <w:t>Hand Sanitizers made available</w:t>
            </w:r>
          </w:p>
          <w:p w14:paraId="212AA15B" w14:textId="77777777" w:rsidR="00CD212F" w:rsidRPr="00AB44C2" w:rsidRDefault="00CD212F" w:rsidP="00240D76">
            <w:pPr>
              <w:pStyle w:val="Heading3"/>
              <w:ind w:left="0"/>
              <w:rPr>
                <w:rFonts w:asciiTheme="minorHAnsi" w:hAnsiTheme="minorHAnsi" w:cstheme="minorHAnsi"/>
                <w:b w:val="0"/>
                <w:sz w:val="16"/>
                <w:szCs w:val="16"/>
              </w:rPr>
            </w:pPr>
          </w:p>
          <w:p w14:paraId="7B7CE763" w14:textId="77777777" w:rsidR="00CD212F" w:rsidRPr="00AB44C2" w:rsidRDefault="00CD212F" w:rsidP="00240D76">
            <w:pPr>
              <w:pStyle w:val="Heading3"/>
              <w:ind w:left="0"/>
              <w:rPr>
                <w:rFonts w:asciiTheme="minorHAnsi" w:hAnsiTheme="minorHAnsi" w:cstheme="minorHAnsi"/>
                <w:b w:val="0"/>
                <w:sz w:val="16"/>
                <w:szCs w:val="16"/>
              </w:rPr>
            </w:pPr>
            <w:r w:rsidRPr="00AB44C2">
              <w:rPr>
                <w:rFonts w:asciiTheme="minorHAnsi" w:hAnsiTheme="minorHAnsi" w:cstheme="minorHAnsi"/>
                <w:b w:val="0"/>
                <w:sz w:val="16"/>
                <w:szCs w:val="16"/>
              </w:rPr>
              <w:t>Where possible information required disseminated by electronic means</w:t>
            </w:r>
          </w:p>
          <w:p w14:paraId="01C5BE2D" w14:textId="77777777" w:rsidR="00CD212F" w:rsidRPr="00AB44C2" w:rsidRDefault="00CD212F" w:rsidP="00240D76">
            <w:pPr>
              <w:pStyle w:val="Heading3"/>
              <w:ind w:left="0"/>
              <w:rPr>
                <w:rFonts w:asciiTheme="minorHAnsi" w:hAnsiTheme="minorHAnsi" w:cstheme="minorHAnsi"/>
                <w:b w:val="0"/>
                <w:sz w:val="16"/>
                <w:szCs w:val="16"/>
              </w:rPr>
            </w:pPr>
          </w:p>
          <w:p w14:paraId="1A1D658B" w14:textId="77777777" w:rsidR="00CD212F" w:rsidRPr="00AB44C2" w:rsidRDefault="00CD212F" w:rsidP="00240D76">
            <w:pPr>
              <w:pStyle w:val="Heading3"/>
              <w:ind w:left="0"/>
              <w:rPr>
                <w:rFonts w:asciiTheme="minorHAnsi" w:hAnsiTheme="minorHAnsi" w:cstheme="minorHAnsi"/>
                <w:b w:val="0"/>
                <w:sz w:val="16"/>
                <w:szCs w:val="16"/>
              </w:rPr>
            </w:pPr>
            <w:r w:rsidRPr="00AB44C2">
              <w:rPr>
                <w:rFonts w:asciiTheme="minorHAnsi" w:hAnsiTheme="minorHAnsi" w:cstheme="minorHAnsi"/>
                <w:b w:val="0"/>
                <w:sz w:val="16"/>
                <w:szCs w:val="16"/>
              </w:rPr>
              <w:t xml:space="preserve">Loudspeaker / </w:t>
            </w:r>
            <w:proofErr w:type="spellStart"/>
            <w:r w:rsidRPr="00AB44C2">
              <w:rPr>
                <w:rFonts w:asciiTheme="minorHAnsi" w:hAnsiTheme="minorHAnsi" w:cstheme="minorHAnsi"/>
                <w:b w:val="0"/>
                <w:sz w:val="16"/>
                <w:szCs w:val="16"/>
              </w:rPr>
              <w:t>tannoy</w:t>
            </w:r>
            <w:proofErr w:type="spellEnd"/>
            <w:r w:rsidRPr="00AB44C2">
              <w:rPr>
                <w:rFonts w:asciiTheme="minorHAnsi" w:hAnsiTheme="minorHAnsi" w:cstheme="minorHAnsi"/>
                <w:b w:val="0"/>
                <w:sz w:val="16"/>
                <w:szCs w:val="16"/>
              </w:rPr>
              <w:t xml:space="preserve"> system</w:t>
            </w:r>
          </w:p>
          <w:p w14:paraId="74CD4AE1" w14:textId="77777777" w:rsidR="00CD212F" w:rsidRPr="00AB44C2" w:rsidRDefault="00CD212F" w:rsidP="00240D76">
            <w:pPr>
              <w:pStyle w:val="Heading3"/>
              <w:ind w:left="0"/>
              <w:rPr>
                <w:rFonts w:asciiTheme="minorHAnsi" w:hAnsiTheme="minorHAnsi" w:cstheme="minorHAnsi"/>
                <w:b w:val="0"/>
                <w:sz w:val="16"/>
                <w:szCs w:val="16"/>
              </w:rPr>
            </w:pPr>
          </w:p>
          <w:p w14:paraId="02BE923A" w14:textId="1920132B" w:rsidR="00CD212F" w:rsidRDefault="00CD212F" w:rsidP="00240D76">
            <w:pPr>
              <w:spacing w:after="0"/>
              <w:ind w:left="0"/>
              <w:rPr>
                <w:rFonts w:asciiTheme="minorHAnsi" w:eastAsia="Times New Roman" w:hAnsiTheme="minorHAnsi" w:cstheme="minorHAnsi"/>
                <w:bCs/>
                <w:sz w:val="16"/>
                <w:szCs w:val="16"/>
              </w:rPr>
            </w:pPr>
            <w:r w:rsidRPr="00AB44C2">
              <w:rPr>
                <w:rFonts w:asciiTheme="minorHAnsi" w:hAnsiTheme="minorHAnsi" w:cstheme="minorHAnsi"/>
                <w:sz w:val="16"/>
                <w:szCs w:val="16"/>
              </w:rPr>
              <w:t xml:space="preserve">Notice Boards </w:t>
            </w:r>
            <w:r w:rsidRPr="00AB44C2">
              <w:rPr>
                <w:rFonts w:asciiTheme="minorHAnsi" w:hAnsiTheme="minorHAnsi" w:cstheme="minorHAnsi"/>
                <w:b/>
                <w:sz w:val="16"/>
                <w:szCs w:val="16"/>
              </w:rPr>
              <w:br/>
            </w:r>
            <w:r w:rsidRPr="00AB44C2">
              <w:rPr>
                <w:rFonts w:asciiTheme="minorHAnsi" w:hAnsiTheme="minorHAnsi" w:cstheme="minorHAnsi"/>
                <w:b/>
                <w:sz w:val="16"/>
                <w:szCs w:val="16"/>
              </w:rPr>
              <w:br/>
            </w:r>
            <w:r w:rsidRPr="00AB44C2">
              <w:rPr>
                <w:rFonts w:asciiTheme="minorHAnsi" w:eastAsia="Times New Roman" w:hAnsiTheme="minorHAnsi" w:cstheme="minorHAnsi"/>
                <w:bCs/>
                <w:sz w:val="16"/>
                <w:szCs w:val="16"/>
              </w:rPr>
              <w:t>Signage to emphasise social distancing</w:t>
            </w:r>
            <w:r>
              <w:rPr>
                <w:rFonts w:asciiTheme="minorHAnsi" w:eastAsia="Times New Roman" w:hAnsiTheme="minorHAnsi" w:cstheme="minorHAnsi"/>
                <w:bCs/>
                <w:sz w:val="16"/>
                <w:szCs w:val="16"/>
              </w:rPr>
              <w:br/>
            </w:r>
            <w:r>
              <w:rPr>
                <w:rFonts w:asciiTheme="minorHAnsi" w:eastAsia="Times New Roman" w:hAnsiTheme="minorHAnsi" w:cstheme="minorHAnsi"/>
                <w:bCs/>
                <w:sz w:val="16"/>
                <w:szCs w:val="16"/>
              </w:rPr>
              <w:br/>
              <w:t xml:space="preserve">Supplementary Regulations / Final Instructions </w:t>
            </w:r>
          </w:p>
          <w:p w14:paraId="63FC718B" w14:textId="77777777" w:rsidR="00CD212F" w:rsidRDefault="00CD212F" w:rsidP="00240D76">
            <w:pPr>
              <w:spacing w:after="0"/>
              <w:ind w:left="0"/>
              <w:rPr>
                <w:sz w:val="18"/>
                <w:szCs w:val="18"/>
                <w:lang w:val="en-US"/>
              </w:rPr>
            </w:pPr>
          </w:p>
        </w:tc>
        <w:tc>
          <w:tcPr>
            <w:tcW w:w="2409" w:type="dxa"/>
            <w:tcBorders>
              <w:top w:val="single" w:sz="4" w:space="0" w:color="auto"/>
              <w:left w:val="single" w:sz="4" w:space="0" w:color="auto"/>
              <w:bottom w:val="single" w:sz="4" w:space="0" w:color="auto"/>
              <w:right w:val="single" w:sz="4" w:space="0" w:color="auto"/>
            </w:tcBorders>
          </w:tcPr>
          <w:p w14:paraId="5E556111" w14:textId="77777777" w:rsidR="00B36321" w:rsidRDefault="00B36321" w:rsidP="00B36321">
            <w:pPr>
              <w:spacing w:after="0"/>
              <w:ind w:left="0"/>
              <w:rPr>
                <w:sz w:val="16"/>
                <w:szCs w:val="16"/>
              </w:rPr>
            </w:pPr>
            <w:r w:rsidRPr="00A4669E">
              <w:rPr>
                <w:sz w:val="16"/>
                <w:szCs w:val="16"/>
              </w:rPr>
              <w:t xml:space="preserve">ACU Ltd continue to monitor and follow UK Government Advice / guidance </w:t>
            </w:r>
          </w:p>
          <w:p w14:paraId="0C79AE7B" w14:textId="77777777" w:rsidR="00B36321" w:rsidRDefault="00B36321" w:rsidP="00B36321">
            <w:pPr>
              <w:spacing w:after="0"/>
              <w:ind w:left="0"/>
              <w:rPr>
                <w:sz w:val="16"/>
                <w:szCs w:val="16"/>
              </w:rPr>
            </w:pPr>
          </w:p>
          <w:p w14:paraId="33276E57" w14:textId="77777777" w:rsidR="00B36321" w:rsidRPr="00800F64" w:rsidRDefault="00B36321" w:rsidP="00B36321">
            <w:pPr>
              <w:spacing w:after="0"/>
              <w:ind w:left="0"/>
              <w:rPr>
                <w:sz w:val="16"/>
                <w:szCs w:val="16"/>
              </w:rPr>
            </w:pPr>
            <w:r w:rsidRPr="00800F64">
              <w:rPr>
                <w:sz w:val="16"/>
                <w:szCs w:val="16"/>
              </w:rPr>
              <w:t>Organising Club continue to monitor and follow UK Government Advice / guidance</w:t>
            </w:r>
          </w:p>
          <w:p w14:paraId="0AC0C84A" w14:textId="77777777" w:rsidR="00B36321" w:rsidRPr="00800F64" w:rsidRDefault="00B36321" w:rsidP="00B36321">
            <w:pPr>
              <w:spacing w:after="0"/>
              <w:ind w:left="0"/>
              <w:rPr>
                <w:sz w:val="16"/>
                <w:szCs w:val="16"/>
              </w:rPr>
            </w:pPr>
          </w:p>
          <w:p w14:paraId="669CBD5C" w14:textId="20D079B4" w:rsidR="00CD212F" w:rsidRDefault="00B36321" w:rsidP="00B36321">
            <w:pPr>
              <w:spacing w:after="0"/>
              <w:ind w:left="0"/>
              <w:rPr>
                <w:sz w:val="18"/>
                <w:szCs w:val="18"/>
                <w:lang w:val="en-US"/>
              </w:rPr>
            </w:pPr>
            <w:r w:rsidRPr="00800F64">
              <w:rPr>
                <w:sz w:val="16"/>
                <w:szCs w:val="16"/>
              </w:rPr>
              <w:t>Updated control measures put in place by Organising Club that adhere to UK Government advice as and when reviewed</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619576D" w14:textId="77777777" w:rsidR="00CD212F" w:rsidRPr="00AB44C2" w:rsidRDefault="00CD212F" w:rsidP="00240D76">
            <w:pPr>
              <w:spacing w:after="0"/>
              <w:ind w:left="0"/>
              <w:jc w:val="center"/>
              <w:rPr>
                <w:sz w:val="16"/>
                <w:szCs w:val="16"/>
                <w:lang w:val="en-US"/>
              </w:rPr>
            </w:pPr>
          </w:p>
          <w:p w14:paraId="353BC4BE" w14:textId="71436690" w:rsidR="00CD212F" w:rsidRPr="00AB44C2" w:rsidRDefault="00553B42" w:rsidP="00240D76">
            <w:pPr>
              <w:spacing w:after="0"/>
              <w:ind w:left="0"/>
              <w:jc w:val="center"/>
              <w:rPr>
                <w:sz w:val="16"/>
                <w:szCs w:val="16"/>
                <w:lang w:val="en-US"/>
              </w:rPr>
            </w:pPr>
            <w:r>
              <w:rPr>
                <w:sz w:val="16"/>
                <w:szCs w:val="16"/>
                <w:lang w:val="en-US"/>
              </w:rPr>
              <w:t>3</w:t>
            </w:r>
            <w:r w:rsidR="00AA4683">
              <w:rPr>
                <w:sz w:val="16"/>
                <w:szCs w:val="16"/>
                <w:lang w:val="en-US"/>
              </w:rPr>
              <w:t>x1</w:t>
            </w:r>
          </w:p>
        </w:tc>
        <w:tc>
          <w:tcPr>
            <w:tcW w:w="997"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0F78630" w14:textId="77777777" w:rsidR="00CD212F" w:rsidRPr="00AB44C2" w:rsidRDefault="00CD212F" w:rsidP="00240D76">
            <w:pPr>
              <w:spacing w:after="0"/>
              <w:ind w:left="0"/>
              <w:jc w:val="center"/>
              <w:rPr>
                <w:sz w:val="16"/>
                <w:szCs w:val="16"/>
                <w:lang w:val="en-US"/>
              </w:rPr>
            </w:pPr>
          </w:p>
          <w:p w14:paraId="42E3BF1F" w14:textId="5EEAC16D" w:rsidR="00CD212F" w:rsidRPr="00AB44C2" w:rsidRDefault="00553B42" w:rsidP="00240D76">
            <w:pPr>
              <w:spacing w:after="0"/>
              <w:ind w:left="0"/>
              <w:jc w:val="center"/>
              <w:rPr>
                <w:sz w:val="16"/>
                <w:szCs w:val="16"/>
                <w:lang w:val="en-US"/>
              </w:rPr>
            </w:pPr>
            <w:r>
              <w:rPr>
                <w:sz w:val="16"/>
                <w:szCs w:val="16"/>
                <w:lang w:val="en-US"/>
              </w:rPr>
              <w:t>3</w:t>
            </w:r>
          </w:p>
        </w:tc>
        <w:tc>
          <w:tcPr>
            <w:tcW w:w="99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627E061" w14:textId="77777777" w:rsidR="00CD212F" w:rsidRPr="00AB44C2" w:rsidRDefault="00CD212F" w:rsidP="00240D76">
            <w:pPr>
              <w:spacing w:after="0"/>
              <w:ind w:left="0"/>
              <w:jc w:val="center"/>
              <w:rPr>
                <w:sz w:val="16"/>
                <w:szCs w:val="16"/>
                <w:lang w:val="en-US"/>
              </w:rPr>
            </w:pPr>
          </w:p>
          <w:p w14:paraId="32D7B418" w14:textId="77777777" w:rsidR="00CD212F" w:rsidRPr="00AB44C2" w:rsidRDefault="00CD212F" w:rsidP="00240D76">
            <w:pPr>
              <w:spacing w:after="0"/>
              <w:ind w:left="0"/>
              <w:jc w:val="center"/>
              <w:rPr>
                <w:sz w:val="16"/>
                <w:szCs w:val="16"/>
                <w:lang w:val="en-US"/>
              </w:rPr>
            </w:pPr>
            <w:r w:rsidRPr="00AB44C2">
              <w:rPr>
                <w:sz w:val="16"/>
                <w:szCs w:val="16"/>
                <w:lang w:val="en-US"/>
              </w:rPr>
              <w:t>Low</w:t>
            </w:r>
          </w:p>
        </w:tc>
      </w:tr>
    </w:tbl>
    <w:p w14:paraId="2EB1412C" w14:textId="60E9CBBF" w:rsidR="002F13FD" w:rsidRDefault="002F13FD"/>
    <w:p w14:paraId="043A505B" w14:textId="69AB729E" w:rsidR="00B76850" w:rsidRDefault="00B76850"/>
    <w:p w14:paraId="7158F4FB" w14:textId="77777777" w:rsidR="00727224" w:rsidRDefault="00727224"/>
    <w:p w14:paraId="6CE4B534" w14:textId="0A9E8252" w:rsidR="00B76850" w:rsidRDefault="00B76850"/>
    <w:p w14:paraId="0B343EB2" w14:textId="77777777" w:rsidR="003A35EA" w:rsidRDefault="003A35EA" w:rsidP="003A35EA"/>
    <w:p w14:paraId="6E55F8B8" w14:textId="14FFF4E8" w:rsidR="003A35EA" w:rsidRDefault="003A35EA" w:rsidP="003A35EA"/>
    <w:p w14:paraId="0C6F82DC" w14:textId="77777777" w:rsidR="004213E4" w:rsidRDefault="004213E4"/>
    <w:tbl>
      <w:tblPr>
        <w:tblW w:w="1559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277"/>
        <w:gridCol w:w="1418"/>
        <w:gridCol w:w="1416"/>
        <w:gridCol w:w="8"/>
        <w:gridCol w:w="5517"/>
        <w:gridCol w:w="2409"/>
        <w:gridCol w:w="1134"/>
        <w:gridCol w:w="850"/>
        <w:gridCol w:w="147"/>
        <w:gridCol w:w="996"/>
      </w:tblGrid>
      <w:tr w:rsidR="0044229C" w:rsidRPr="00DF6956" w14:paraId="78E9F543" w14:textId="77777777" w:rsidTr="00B67DA3">
        <w:tc>
          <w:tcPr>
            <w:tcW w:w="425" w:type="dxa"/>
            <w:tcBorders>
              <w:top w:val="single" w:sz="4" w:space="0" w:color="auto"/>
              <w:left w:val="single" w:sz="4" w:space="0" w:color="auto"/>
              <w:bottom w:val="single" w:sz="4" w:space="0" w:color="auto"/>
              <w:right w:val="single" w:sz="4" w:space="0" w:color="auto"/>
            </w:tcBorders>
            <w:hideMark/>
          </w:tcPr>
          <w:p w14:paraId="60263413" w14:textId="77777777" w:rsidR="0044229C" w:rsidRPr="00DF6956" w:rsidRDefault="0044229C" w:rsidP="00B67DA3">
            <w:pPr>
              <w:spacing w:after="0"/>
              <w:ind w:left="-113" w:right="28"/>
              <w:rPr>
                <w:b/>
                <w:sz w:val="20"/>
                <w:szCs w:val="20"/>
                <w:lang w:val="en-US"/>
              </w:rPr>
            </w:pPr>
            <w:r w:rsidRPr="00D7508E">
              <w:rPr>
                <w:b/>
                <w:sz w:val="18"/>
                <w:szCs w:val="18"/>
                <w:lang w:val="en-US"/>
              </w:rPr>
              <w:t>Ser</w:t>
            </w:r>
          </w:p>
        </w:tc>
        <w:tc>
          <w:tcPr>
            <w:tcW w:w="1277" w:type="dxa"/>
            <w:tcBorders>
              <w:top w:val="single" w:sz="4" w:space="0" w:color="auto"/>
              <w:left w:val="single" w:sz="4" w:space="0" w:color="auto"/>
              <w:bottom w:val="single" w:sz="4" w:space="0" w:color="auto"/>
              <w:right w:val="single" w:sz="4" w:space="0" w:color="auto"/>
            </w:tcBorders>
            <w:hideMark/>
          </w:tcPr>
          <w:p w14:paraId="34A8B0BE" w14:textId="77777777" w:rsidR="0044229C" w:rsidRPr="00DF6956" w:rsidRDefault="0044229C" w:rsidP="00B67DA3">
            <w:pPr>
              <w:spacing w:after="0"/>
              <w:ind w:left="0"/>
              <w:jc w:val="center"/>
              <w:rPr>
                <w:b/>
                <w:sz w:val="20"/>
                <w:szCs w:val="20"/>
                <w:lang w:val="en-US"/>
              </w:rPr>
            </w:pPr>
            <w:r w:rsidRPr="00DF6956">
              <w:rPr>
                <w:b/>
                <w:sz w:val="20"/>
                <w:szCs w:val="20"/>
                <w:lang w:val="en-US"/>
              </w:rPr>
              <w:t xml:space="preserve">Hazard / Action to be taken </w:t>
            </w:r>
          </w:p>
        </w:tc>
        <w:tc>
          <w:tcPr>
            <w:tcW w:w="1418" w:type="dxa"/>
            <w:tcBorders>
              <w:top w:val="single" w:sz="4" w:space="0" w:color="auto"/>
              <w:left w:val="single" w:sz="4" w:space="0" w:color="auto"/>
              <w:bottom w:val="single" w:sz="4" w:space="0" w:color="auto"/>
              <w:right w:val="single" w:sz="4" w:space="0" w:color="auto"/>
            </w:tcBorders>
            <w:hideMark/>
          </w:tcPr>
          <w:p w14:paraId="46913BD2" w14:textId="77777777" w:rsidR="0044229C" w:rsidRPr="00DF6956" w:rsidRDefault="0044229C" w:rsidP="00B67DA3">
            <w:pPr>
              <w:spacing w:after="0"/>
              <w:ind w:left="0"/>
              <w:jc w:val="center"/>
              <w:rPr>
                <w:b/>
                <w:sz w:val="20"/>
                <w:szCs w:val="20"/>
                <w:lang w:val="en-US"/>
              </w:rPr>
            </w:pPr>
            <w:r w:rsidRPr="00DF6956">
              <w:rPr>
                <w:b/>
                <w:sz w:val="20"/>
                <w:szCs w:val="20"/>
                <w:lang w:val="en-US"/>
              </w:rPr>
              <w:t xml:space="preserve">Person(s) at Risk </w:t>
            </w:r>
          </w:p>
        </w:tc>
        <w:tc>
          <w:tcPr>
            <w:tcW w:w="1416" w:type="dxa"/>
            <w:tcBorders>
              <w:top w:val="single" w:sz="4" w:space="0" w:color="auto"/>
              <w:left w:val="single" w:sz="4" w:space="0" w:color="auto"/>
              <w:bottom w:val="single" w:sz="4" w:space="0" w:color="auto"/>
              <w:right w:val="single" w:sz="4" w:space="0" w:color="auto"/>
            </w:tcBorders>
          </w:tcPr>
          <w:p w14:paraId="4CB0B61D" w14:textId="77777777" w:rsidR="0044229C" w:rsidRPr="00DF6956" w:rsidRDefault="0044229C" w:rsidP="00B67DA3">
            <w:pPr>
              <w:spacing w:after="0"/>
              <w:ind w:left="0"/>
              <w:jc w:val="center"/>
              <w:rPr>
                <w:b/>
                <w:sz w:val="20"/>
                <w:szCs w:val="20"/>
                <w:lang w:val="en-US"/>
              </w:rPr>
            </w:pPr>
            <w:r>
              <w:rPr>
                <w:b/>
                <w:sz w:val="20"/>
                <w:szCs w:val="20"/>
                <w:lang w:val="en-US"/>
              </w:rPr>
              <w:t>Consequence</w:t>
            </w:r>
          </w:p>
        </w:tc>
        <w:tc>
          <w:tcPr>
            <w:tcW w:w="5525" w:type="dxa"/>
            <w:gridSpan w:val="2"/>
            <w:tcBorders>
              <w:top w:val="single" w:sz="4" w:space="0" w:color="auto"/>
              <w:left w:val="single" w:sz="4" w:space="0" w:color="auto"/>
              <w:bottom w:val="single" w:sz="4" w:space="0" w:color="auto"/>
              <w:right w:val="single" w:sz="4" w:space="0" w:color="auto"/>
            </w:tcBorders>
            <w:hideMark/>
          </w:tcPr>
          <w:p w14:paraId="324753AC" w14:textId="77777777" w:rsidR="0044229C" w:rsidRPr="00DF6956" w:rsidRDefault="0044229C" w:rsidP="00B67DA3">
            <w:pPr>
              <w:spacing w:after="0"/>
              <w:ind w:left="0"/>
              <w:jc w:val="center"/>
              <w:rPr>
                <w:b/>
                <w:sz w:val="20"/>
                <w:szCs w:val="20"/>
                <w:lang w:val="en-US"/>
              </w:rPr>
            </w:pPr>
            <w:r w:rsidRPr="00DF6956">
              <w:rPr>
                <w:b/>
                <w:sz w:val="20"/>
                <w:szCs w:val="20"/>
                <w:lang w:val="en-US"/>
              </w:rPr>
              <w:t>Existing Control Measure</w:t>
            </w:r>
          </w:p>
        </w:tc>
        <w:tc>
          <w:tcPr>
            <w:tcW w:w="2409" w:type="dxa"/>
            <w:tcBorders>
              <w:top w:val="single" w:sz="4" w:space="0" w:color="auto"/>
              <w:left w:val="single" w:sz="4" w:space="0" w:color="auto"/>
              <w:bottom w:val="single" w:sz="4" w:space="0" w:color="auto"/>
              <w:right w:val="single" w:sz="4" w:space="0" w:color="auto"/>
            </w:tcBorders>
            <w:hideMark/>
          </w:tcPr>
          <w:p w14:paraId="7561BEDB" w14:textId="77777777" w:rsidR="0044229C" w:rsidRDefault="0044229C" w:rsidP="00B67DA3">
            <w:pPr>
              <w:spacing w:after="0"/>
              <w:ind w:left="0"/>
              <w:jc w:val="center"/>
              <w:rPr>
                <w:b/>
                <w:sz w:val="20"/>
                <w:szCs w:val="20"/>
                <w:lang w:val="en-US"/>
              </w:rPr>
            </w:pPr>
            <w:r w:rsidRPr="00DF6956">
              <w:rPr>
                <w:b/>
                <w:sz w:val="20"/>
                <w:szCs w:val="20"/>
                <w:lang w:val="en-US"/>
              </w:rPr>
              <w:t xml:space="preserve">Additional Control </w:t>
            </w:r>
          </w:p>
          <w:p w14:paraId="41E3BB70" w14:textId="77777777" w:rsidR="0044229C" w:rsidRPr="00DF6956" w:rsidRDefault="0044229C" w:rsidP="00B67DA3">
            <w:pPr>
              <w:spacing w:after="0"/>
              <w:ind w:left="0"/>
              <w:jc w:val="center"/>
              <w:rPr>
                <w:b/>
                <w:sz w:val="20"/>
                <w:szCs w:val="20"/>
                <w:lang w:val="en-US"/>
              </w:rPr>
            </w:pPr>
            <w:r w:rsidRPr="00DF6956">
              <w:rPr>
                <w:b/>
                <w:sz w:val="20"/>
                <w:szCs w:val="20"/>
                <w:lang w:val="en-US"/>
              </w:rPr>
              <w:t>Measures</w:t>
            </w:r>
          </w:p>
        </w:tc>
        <w:tc>
          <w:tcPr>
            <w:tcW w:w="1134" w:type="dxa"/>
            <w:tcBorders>
              <w:top w:val="single" w:sz="4" w:space="0" w:color="auto"/>
              <w:left w:val="single" w:sz="4" w:space="0" w:color="auto"/>
              <w:bottom w:val="single" w:sz="4" w:space="0" w:color="auto"/>
              <w:right w:val="single" w:sz="4" w:space="0" w:color="auto"/>
            </w:tcBorders>
            <w:hideMark/>
          </w:tcPr>
          <w:p w14:paraId="589A9678" w14:textId="77777777" w:rsidR="0044229C" w:rsidRPr="00DF6956" w:rsidRDefault="0044229C" w:rsidP="00B67DA3">
            <w:pPr>
              <w:spacing w:after="0"/>
              <w:ind w:left="0"/>
              <w:jc w:val="center"/>
              <w:rPr>
                <w:b/>
                <w:sz w:val="20"/>
                <w:szCs w:val="20"/>
                <w:lang w:val="en-US"/>
              </w:rPr>
            </w:pPr>
            <w:r w:rsidRPr="00DF6956">
              <w:rPr>
                <w:b/>
                <w:sz w:val="20"/>
                <w:szCs w:val="20"/>
                <w:lang w:val="en-US"/>
              </w:rPr>
              <w:t>Severity/</w:t>
            </w:r>
          </w:p>
          <w:p w14:paraId="3D8B712E" w14:textId="77777777" w:rsidR="0044229C" w:rsidRPr="00DF6956" w:rsidRDefault="0044229C" w:rsidP="00B67DA3">
            <w:pPr>
              <w:spacing w:after="0"/>
              <w:ind w:left="0"/>
              <w:jc w:val="center"/>
              <w:rPr>
                <w:b/>
                <w:sz w:val="20"/>
                <w:szCs w:val="20"/>
                <w:lang w:val="en-US"/>
              </w:rPr>
            </w:pPr>
            <w:r w:rsidRPr="00DF6956">
              <w:rPr>
                <w:b/>
                <w:sz w:val="20"/>
                <w:szCs w:val="20"/>
                <w:lang w:val="en-US"/>
              </w:rPr>
              <w:t>Likelihood</w:t>
            </w:r>
          </w:p>
        </w:tc>
        <w:tc>
          <w:tcPr>
            <w:tcW w:w="850" w:type="dxa"/>
            <w:tcBorders>
              <w:top w:val="single" w:sz="4" w:space="0" w:color="auto"/>
              <w:left w:val="single" w:sz="4" w:space="0" w:color="auto"/>
              <w:bottom w:val="single" w:sz="4" w:space="0" w:color="auto"/>
              <w:right w:val="single" w:sz="4" w:space="0" w:color="auto"/>
            </w:tcBorders>
            <w:hideMark/>
          </w:tcPr>
          <w:p w14:paraId="2981C7A8" w14:textId="77777777" w:rsidR="0044229C" w:rsidRPr="00DF6956" w:rsidRDefault="0044229C" w:rsidP="00B67DA3">
            <w:pPr>
              <w:spacing w:after="0"/>
              <w:ind w:left="0"/>
              <w:jc w:val="center"/>
              <w:rPr>
                <w:b/>
                <w:sz w:val="20"/>
                <w:szCs w:val="20"/>
                <w:lang w:val="en-US"/>
              </w:rPr>
            </w:pPr>
            <w:r w:rsidRPr="00DF6956">
              <w:rPr>
                <w:b/>
                <w:sz w:val="20"/>
                <w:szCs w:val="20"/>
                <w:lang w:val="en-US"/>
              </w:rPr>
              <w:t>Risk Rating</w:t>
            </w:r>
          </w:p>
        </w:tc>
        <w:tc>
          <w:tcPr>
            <w:tcW w:w="1143" w:type="dxa"/>
            <w:gridSpan w:val="2"/>
            <w:tcBorders>
              <w:top w:val="single" w:sz="4" w:space="0" w:color="auto"/>
              <w:left w:val="single" w:sz="4" w:space="0" w:color="auto"/>
              <w:bottom w:val="single" w:sz="4" w:space="0" w:color="auto"/>
              <w:right w:val="single" w:sz="4" w:space="0" w:color="auto"/>
            </w:tcBorders>
            <w:hideMark/>
          </w:tcPr>
          <w:p w14:paraId="72D5389E" w14:textId="77777777" w:rsidR="0044229C" w:rsidRPr="00DF6956" w:rsidRDefault="0044229C" w:rsidP="00B67DA3">
            <w:pPr>
              <w:spacing w:after="0"/>
              <w:ind w:left="0"/>
              <w:jc w:val="center"/>
              <w:rPr>
                <w:b/>
                <w:sz w:val="20"/>
                <w:szCs w:val="20"/>
                <w:lang w:val="en-US"/>
              </w:rPr>
            </w:pPr>
            <w:r w:rsidRPr="00DF6956">
              <w:rPr>
                <w:b/>
                <w:sz w:val="20"/>
                <w:szCs w:val="20"/>
                <w:lang w:val="en-US"/>
              </w:rPr>
              <w:t>Priority</w:t>
            </w:r>
          </w:p>
        </w:tc>
      </w:tr>
      <w:tr w:rsidR="0044229C" w:rsidRPr="00D7508E" w14:paraId="2ADE8F40" w14:textId="77777777" w:rsidTr="00B67DA3">
        <w:trPr>
          <w:trHeight w:val="70"/>
        </w:trPr>
        <w:tc>
          <w:tcPr>
            <w:tcW w:w="425" w:type="dxa"/>
            <w:tcBorders>
              <w:top w:val="single" w:sz="4" w:space="0" w:color="auto"/>
              <w:left w:val="single" w:sz="4" w:space="0" w:color="auto"/>
              <w:bottom w:val="single" w:sz="4" w:space="0" w:color="auto"/>
              <w:right w:val="single" w:sz="4" w:space="0" w:color="auto"/>
            </w:tcBorders>
          </w:tcPr>
          <w:p w14:paraId="427312E3" w14:textId="77777777" w:rsidR="0044229C" w:rsidRPr="00D7508E" w:rsidRDefault="0044229C" w:rsidP="00B67DA3">
            <w:pPr>
              <w:spacing w:after="0"/>
              <w:ind w:left="0"/>
              <w:jc w:val="center"/>
              <w:rPr>
                <w:bCs/>
                <w:sz w:val="18"/>
                <w:szCs w:val="18"/>
                <w:lang w:val="en-US"/>
              </w:rPr>
            </w:pPr>
            <w:r w:rsidRPr="00D7508E">
              <w:rPr>
                <w:bCs/>
                <w:sz w:val="18"/>
                <w:szCs w:val="18"/>
                <w:lang w:val="en-US"/>
              </w:rPr>
              <w:t>(a)</w:t>
            </w:r>
          </w:p>
        </w:tc>
        <w:tc>
          <w:tcPr>
            <w:tcW w:w="1277" w:type="dxa"/>
            <w:tcBorders>
              <w:top w:val="single" w:sz="4" w:space="0" w:color="auto"/>
              <w:left w:val="single" w:sz="4" w:space="0" w:color="auto"/>
              <w:bottom w:val="single" w:sz="4" w:space="0" w:color="auto"/>
              <w:right w:val="single" w:sz="4" w:space="0" w:color="auto"/>
            </w:tcBorders>
          </w:tcPr>
          <w:p w14:paraId="53A85891" w14:textId="77777777" w:rsidR="0044229C" w:rsidRPr="00D7508E" w:rsidRDefault="0044229C" w:rsidP="00B67DA3">
            <w:pPr>
              <w:spacing w:after="0"/>
              <w:ind w:left="0"/>
              <w:jc w:val="center"/>
              <w:rPr>
                <w:bCs/>
                <w:sz w:val="18"/>
                <w:szCs w:val="18"/>
                <w:lang w:val="en-US"/>
              </w:rPr>
            </w:pPr>
            <w:r w:rsidRPr="00D7508E">
              <w:rPr>
                <w:bCs/>
                <w:sz w:val="18"/>
                <w:szCs w:val="18"/>
                <w:lang w:val="en-US"/>
              </w:rPr>
              <w:t>(b)</w:t>
            </w:r>
          </w:p>
        </w:tc>
        <w:tc>
          <w:tcPr>
            <w:tcW w:w="1418" w:type="dxa"/>
            <w:tcBorders>
              <w:top w:val="single" w:sz="4" w:space="0" w:color="auto"/>
              <w:left w:val="single" w:sz="4" w:space="0" w:color="auto"/>
              <w:bottom w:val="single" w:sz="4" w:space="0" w:color="auto"/>
              <w:right w:val="single" w:sz="4" w:space="0" w:color="auto"/>
            </w:tcBorders>
          </w:tcPr>
          <w:p w14:paraId="7C5AA52A" w14:textId="77777777" w:rsidR="0044229C" w:rsidRPr="00D7508E" w:rsidRDefault="0044229C" w:rsidP="00B67DA3">
            <w:pPr>
              <w:spacing w:after="0"/>
              <w:ind w:left="0"/>
              <w:jc w:val="center"/>
              <w:rPr>
                <w:bCs/>
                <w:sz w:val="18"/>
                <w:szCs w:val="18"/>
                <w:lang w:val="en-US"/>
              </w:rPr>
            </w:pPr>
            <w:r w:rsidRPr="00D7508E">
              <w:rPr>
                <w:bCs/>
                <w:sz w:val="18"/>
                <w:szCs w:val="18"/>
                <w:lang w:val="en-US"/>
              </w:rPr>
              <w:t>(c)</w:t>
            </w:r>
          </w:p>
        </w:tc>
        <w:tc>
          <w:tcPr>
            <w:tcW w:w="1416" w:type="dxa"/>
            <w:tcBorders>
              <w:top w:val="single" w:sz="4" w:space="0" w:color="auto"/>
              <w:left w:val="single" w:sz="4" w:space="0" w:color="auto"/>
              <w:bottom w:val="single" w:sz="4" w:space="0" w:color="auto"/>
              <w:right w:val="single" w:sz="4" w:space="0" w:color="auto"/>
            </w:tcBorders>
          </w:tcPr>
          <w:p w14:paraId="3C7F2B14" w14:textId="77777777" w:rsidR="0044229C" w:rsidRPr="00D7508E" w:rsidRDefault="0044229C" w:rsidP="00B67DA3">
            <w:pPr>
              <w:spacing w:after="0"/>
              <w:ind w:left="0"/>
              <w:jc w:val="center"/>
              <w:rPr>
                <w:bCs/>
                <w:sz w:val="18"/>
                <w:szCs w:val="18"/>
                <w:lang w:val="en-US"/>
              </w:rPr>
            </w:pPr>
          </w:p>
        </w:tc>
        <w:tc>
          <w:tcPr>
            <w:tcW w:w="5525" w:type="dxa"/>
            <w:gridSpan w:val="2"/>
            <w:tcBorders>
              <w:top w:val="single" w:sz="4" w:space="0" w:color="auto"/>
              <w:left w:val="single" w:sz="4" w:space="0" w:color="auto"/>
              <w:bottom w:val="single" w:sz="4" w:space="0" w:color="auto"/>
              <w:right w:val="single" w:sz="4" w:space="0" w:color="auto"/>
            </w:tcBorders>
          </w:tcPr>
          <w:p w14:paraId="75A46A9D" w14:textId="77777777" w:rsidR="0044229C" w:rsidRPr="00D7508E" w:rsidRDefault="0044229C" w:rsidP="00B67DA3">
            <w:pPr>
              <w:spacing w:after="0"/>
              <w:ind w:left="0"/>
              <w:jc w:val="center"/>
              <w:rPr>
                <w:bCs/>
                <w:sz w:val="18"/>
                <w:szCs w:val="18"/>
                <w:lang w:val="en-US"/>
              </w:rPr>
            </w:pPr>
            <w:r w:rsidRPr="00D7508E">
              <w:rPr>
                <w:bCs/>
                <w:sz w:val="18"/>
                <w:szCs w:val="18"/>
                <w:lang w:val="en-US"/>
              </w:rPr>
              <w:t>(d)</w:t>
            </w:r>
          </w:p>
        </w:tc>
        <w:tc>
          <w:tcPr>
            <w:tcW w:w="2409" w:type="dxa"/>
            <w:tcBorders>
              <w:top w:val="single" w:sz="4" w:space="0" w:color="auto"/>
              <w:left w:val="single" w:sz="4" w:space="0" w:color="auto"/>
              <w:bottom w:val="single" w:sz="4" w:space="0" w:color="auto"/>
              <w:right w:val="single" w:sz="4" w:space="0" w:color="auto"/>
            </w:tcBorders>
          </w:tcPr>
          <w:p w14:paraId="3F9B0CC2" w14:textId="77777777" w:rsidR="0044229C" w:rsidRPr="00D7508E" w:rsidRDefault="0044229C" w:rsidP="00B67DA3">
            <w:pPr>
              <w:spacing w:after="0"/>
              <w:ind w:left="0"/>
              <w:jc w:val="center"/>
              <w:rPr>
                <w:bCs/>
                <w:sz w:val="18"/>
                <w:szCs w:val="18"/>
                <w:lang w:val="en-US"/>
              </w:rPr>
            </w:pPr>
            <w:r w:rsidRPr="00D7508E">
              <w:rPr>
                <w:bCs/>
                <w:sz w:val="18"/>
                <w:szCs w:val="18"/>
                <w:lang w:val="en-US"/>
              </w:rPr>
              <w:t>(e)</w:t>
            </w:r>
          </w:p>
        </w:tc>
        <w:tc>
          <w:tcPr>
            <w:tcW w:w="1134" w:type="dxa"/>
            <w:tcBorders>
              <w:top w:val="single" w:sz="4" w:space="0" w:color="auto"/>
              <w:left w:val="single" w:sz="4" w:space="0" w:color="auto"/>
              <w:bottom w:val="single" w:sz="4" w:space="0" w:color="auto"/>
              <w:right w:val="single" w:sz="4" w:space="0" w:color="auto"/>
            </w:tcBorders>
          </w:tcPr>
          <w:p w14:paraId="3A4554E7" w14:textId="77777777" w:rsidR="0044229C" w:rsidRPr="00D7508E" w:rsidRDefault="0044229C" w:rsidP="00B67DA3">
            <w:pPr>
              <w:spacing w:after="0"/>
              <w:ind w:left="0"/>
              <w:jc w:val="center"/>
              <w:rPr>
                <w:bCs/>
                <w:sz w:val="18"/>
                <w:szCs w:val="18"/>
                <w:lang w:val="en-US"/>
              </w:rPr>
            </w:pPr>
            <w:r w:rsidRPr="00D7508E">
              <w:rPr>
                <w:bCs/>
                <w:sz w:val="18"/>
                <w:szCs w:val="18"/>
                <w:lang w:val="en-US"/>
              </w:rPr>
              <w:t>(f)</w:t>
            </w:r>
          </w:p>
        </w:tc>
        <w:tc>
          <w:tcPr>
            <w:tcW w:w="850" w:type="dxa"/>
            <w:tcBorders>
              <w:top w:val="single" w:sz="4" w:space="0" w:color="auto"/>
              <w:left w:val="single" w:sz="4" w:space="0" w:color="auto"/>
              <w:bottom w:val="single" w:sz="4" w:space="0" w:color="auto"/>
              <w:right w:val="single" w:sz="4" w:space="0" w:color="auto"/>
            </w:tcBorders>
          </w:tcPr>
          <w:p w14:paraId="10D70760" w14:textId="77777777" w:rsidR="0044229C" w:rsidRPr="00D7508E" w:rsidRDefault="0044229C" w:rsidP="00B67DA3">
            <w:pPr>
              <w:spacing w:after="0"/>
              <w:ind w:left="0"/>
              <w:jc w:val="center"/>
              <w:rPr>
                <w:bCs/>
                <w:sz w:val="18"/>
                <w:szCs w:val="18"/>
                <w:lang w:val="en-US"/>
              </w:rPr>
            </w:pPr>
            <w:r w:rsidRPr="00D7508E">
              <w:rPr>
                <w:bCs/>
                <w:sz w:val="18"/>
                <w:szCs w:val="18"/>
                <w:lang w:val="en-US"/>
              </w:rPr>
              <w:t>(g)</w:t>
            </w:r>
          </w:p>
        </w:tc>
        <w:tc>
          <w:tcPr>
            <w:tcW w:w="1143" w:type="dxa"/>
            <w:gridSpan w:val="2"/>
            <w:tcBorders>
              <w:top w:val="single" w:sz="4" w:space="0" w:color="auto"/>
              <w:left w:val="single" w:sz="4" w:space="0" w:color="auto"/>
              <w:bottom w:val="single" w:sz="4" w:space="0" w:color="auto"/>
              <w:right w:val="single" w:sz="4" w:space="0" w:color="auto"/>
            </w:tcBorders>
          </w:tcPr>
          <w:p w14:paraId="24429F1B" w14:textId="77777777" w:rsidR="0044229C" w:rsidRPr="00D7508E" w:rsidRDefault="0044229C" w:rsidP="00B67DA3">
            <w:pPr>
              <w:spacing w:after="0"/>
              <w:ind w:left="0"/>
              <w:jc w:val="center"/>
              <w:rPr>
                <w:bCs/>
                <w:sz w:val="18"/>
                <w:szCs w:val="18"/>
                <w:lang w:val="en-US"/>
              </w:rPr>
            </w:pPr>
            <w:r w:rsidRPr="00D7508E">
              <w:rPr>
                <w:bCs/>
                <w:sz w:val="18"/>
                <w:szCs w:val="18"/>
                <w:lang w:val="en-US"/>
              </w:rPr>
              <w:t>(h)</w:t>
            </w:r>
          </w:p>
        </w:tc>
      </w:tr>
      <w:tr w:rsidR="0044229C" w14:paraId="66B99634" w14:textId="77777777" w:rsidTr="00B67DA3">
        <w:tc>
          <w:tcPr>
            <w:tcW w:w="12470" w:type="dxa"/>
            <w:gridSpan w:val="7"/>
            <w:tcBorders>
              <w:top w:val="single" w:sz="4" w:space="0" w:color="auto"/>
              <w:left w:val="single" w:sz="4" w:space="0" w:color="auto"/>
              <w:bottom w:val="single" w:sz="4" w:space="0" w:color="auto"/>
              <w:right w:val="single" w:sz="4" w:space="0" w:color="auto"/>
            </w:tcBorders>
          </w:tcPr>
          <w:p w14:paraId="372A45D2" w14:textId="77777777" w:rsidR="0044229C" w:rsidRDefault="0044229C" w:rsidP="00B67DA3">
            <w:pPr>
              <w:spacing w:after="0"/>
              <w:ind w:left="0"/>
              <w:rPr>
                <w:sz w:val="18"/>
                <w:szCs w:val="18"/>
                <w:lang w:val="en-US"/>
              </w:rPr>
            </w:pPr>
          </w:p>
        </w:tc>
        <w:tc>
          <w:tcPr>
            <w:tcW w:w="3127" w:type="dxa"/>
            <w:gridSpan w:val="4"/>
            <w:tcBorders>
              <w:top w:val="single" w:sz="4" w:space="0" w:color="auto"/>
              <w:left w:val="single" w:sz="4" w:space="0" w:color="auto"/>
              <w:bottom w:val="single" w:sz="4" w:space="0" w:color="auto"/>
              <w:right w:val="single" w:sz="4" w:space="0" w:color="auto"/>
            </w:tcBorders>
          </w:tcPr>
          <w:p w14:paraId="6BC54C46" w14:textId="77777777" w:rsidR="0044229C" w:rsidRDefault="0044229C" w:rsidP="00B67DA3">
            <w:pPr>
              <w:spacing w:after="0"/>
              <w:ind w:left="0"/>
              <w:jc w:val="center"/>
              <w:rPr>
                <w:b/>
                <w:color w:val="FF0000"/>
                <w:sz w:val="18"/>
                <w:szCs w:val="18"/>
                <w:lang w:val="en-US"/>
              </w:rPr>
            </w:pPr>
            <w:r>
              <w:rPr>
                <w:b/>
                <w:color w:val="FF0000"/>
                <w:sz w:val="18"/>
                <w:szCs w:val="18"/>
                <w:lang w:val="en-US"/>
              </w:rPr>
              <w:t>Severity x Likelihood = Risk Rating</w:t>
            </w:r>
          </w:p>
          <w:p w14:paraId="0B0C021C" w14:textId="77777777" w:rsidR="0044229C" w:rsidRDefault="0044229C" w:rsidP="00B67DA3">
            <w:pPr>
              <w:spacing w:after="0"/>
              <w:ind w:left="0"/>
              <w:jc w:val="center"/>
              <w:rPr>
                <w:sz w:val="18"/>
                <w:szCs w:val="18"/>
                <w:lang w:val="en-US"/>
              </w:rPr>
            </w:pPr>
          </w:p>
        </w:tc>
      </w:tr>
      <w:tr w:rsidR="0010658B" w14:paraId="42205155" w14:textId="77777777" w:rsidTr="006E2AB2">
        <w:trPr>
          <w:trHeight w:val="1224"/>
        </w:trPr>
        <w:tc>
          <w:tcPr>
            <w:tcW w:w="425" w:type="dxa"/>
            <w:tcBorders>
              <w:top w:val="single" w:sz="4" w:space="0" w:color="auto"/>
              <w:left w:val="single" w:sz="4" w:space="0" w:color="auto"/>
              <w:bottom w:val="single" w:sz="4" w:space="0" w:color="auto"/>
              <w:right w:val="single" w:sz="4" w:space="0" w:color="auto"/>
            </w:tcBorders>
            <w:hideMark/>
          </w:tcPr>
          <w:p w14:paraId="1B7EF756" w14:textId="53A6E0DE" w:rsidR="0010658B" w:rsidRPr="0010658B" w:rsidRDefault="00553B42" w:rsidP="0010658B">
            <w:pPr>
              <w:spacing w:after="0"/>
              <w:ind w:left="0"/>
              <w:jc w:val="center"/>
              <w:rPr>
                <w:sz w:val="16"/>
                <w:szCs w:val="16"/>
                <w:lang w:val="en-US"/>
              </w:rPr>
            </w:pPr>
            <w:r>
              <w:rPr>
                <w:sz w:val="16"/>
                <w:szCs w:val="16"/>
                <w:lang w:val="en-US"/>
              </w:rPr>
              <w:t>7</w:t>
            </w:r>
          </w:p>
        </w:tc>
        <w:tc>
          <w:tcPr>
            <w:tcW w:w="1277" w:type="dxa"/>
            <w:tcBorders>
              <w:top w:val="single" w:sz="4" w:space="0" w:color="auto"/>
              <w:left w:val="single" w:sz="4" w:space="0" w:color="auto"/>
              <w:bottom w:val="single" w:sz="4" w:space="0" w:color="auto"/>
              <w:right w:val="single" w:sz="4" w:space="0" w:color="auto"/>
            </w:tcBorders>
          </w:tcPr>
          <w:p w14:paraId="324D01D3" w14:textId="3B10D583" w:rsidR="0010658B" w:rsidRPr="0010658B" w:rsidRDefault="0010658B" w:rsidP="0010658B">
            <w:pPr>
              <w:spacing w:after="0"/>
              <w:ind w:left="0"/>
              <w:rPr>
                <w:sz w:val="16"/>
                <w:szCs w:val="16"/>
                <w:lang w:val="en-US"/>
              </w:rPr>
            </w:pPr>
            <w:bookmarkStart w:id="5" w:name="_Hlk40098157"/>
            <w:r w:rsidRPr="0010658B">
              <w:rPr>
                <w:sz w:val="16"/>
                <w:szCs w:val="16"/>
                <w:lang w:val="en-US"/>
              </w:rPr>
              <w:t>Competitors lose control of machine.</w:t>
            </w:r>
          </w:p>
          <w:bookmarkEnd w:id="5"/>
          <w:p w14:paraId="0FDBE640" w14:textId="021CD429" w:rsidR="0010658B" w:rsidRPr="0010658B" w:rsidRDefault="0010658B" w:rsidP="0010658B">
            <w:pPr>
              <w:spacing w:after="0"/>
              <w:ind w:left="0"/>
              <w:rPr>
                <w:sz w:val="16"/>
                <w:szCs w:val="16"/>
                <w:lang w:val="en-US"/>
              </w:rPr>
            </w:pPr>
          </w:p>
          <w:p w14:paraId="48733B56" w14:textId="77777777" w:rsidR="0010658B" w:rsidRPr="0010658B" w:rsidRDefault="0010658B" w:rsidP="0010658B">
            <w:pPr>
              <w:spacing w:after="0"/>
              <w:ind w:left="0"/>
              <w:rPr>
                <w:sz w:val="16"/>
                <w:szCs w:val="16"/>
                <w:lang w:val="en-US"/>
              </w:rPr>
            </w:pPr>
            <w:r w:rsidRPr="0010658B">
              <w:rPr>
                <w:sz w:val="16"/>
                <w:szCs w:val="16"/>
              </w:rPr>
              <w:t>Spread of infection</w:t>
            </w:r>
            <w:r w:rsidRPr="0010658B">
              <w:rPr>
                <w:sz w:val="16"/>
                <w:szCs w:val="16"/>
              </w:rPr>
              <w:br/>
            </w:r>
            <w:r w:rsidRPr="0010658B">
              <w:rPr>
                <w:sz w:val="16"/>
                <w:szCs w:val="16"/>
              </w:rPr>
              <w:br/>
              <w:t xml:space="preserve">Risk of contracting virus </w:t>
            </w:r>
          </w:p>
          <w:p w14:paraId="2703D122" w14:textId="77777777" w:rsidR="0010658B" w:rsidRPr="0010658B" w:rsidRDefault="0010658B" w:rsidP="0010658B">
            <w:pPr>
              <w:spacing w:after="0"/>
              <w:ind w:left="0"/>
              <w:rPr>
                <w:sz w:val="16"/>
                <w:szCs w:val="16"/>
                <w:lang w:val="en-US"/>
              </w:rPr>
            </w:pPr>
          </w:p>
          <w:p w14:paraId="4F4BC767" w14:textId="77777777" w:rsidR="0010658B" w:rsidRPr="0010658B" w:rsidRDefault="0010658B" w:rsidP="0010658B">
            <w:pPr>
              <w:spacing w:after="0"/>
              <w:ind w:left="0"/>
              <w:rPr>
                <w:sz w:val="16"/>
                <w:szCs w:val="16"/>
                <w:lang w:val="en-US"/>
              </w:rPr>
            </w:pPr>
          </w:p>
          <w:p w14:paraId="292DACC3" w14:textId="77777777" w:rsidR="0010658B" w:rsidRPr="0010658B" w:rsidRDefault="0010658B" w:rsidP="0010658B">
            <w:pPr>
              <w:spacing w:after="0"/>
              <w:ind w:left="0"/>
              <w:rPr>
                <w:sz w:val="16"/>
                <w:szCs w:val="16"/>
                <w:lang w:val="en-US"/>
              </w:rPr>
            </w:pPr>
          </w:p>
        </w:tc>
        <w:tc>
          <w:tcPr>
            <w:tcW w:w="1418" w:type="dxa"/>
            <w:tcBorders>
              <w:top w:val="single" w:sz="4" w:space="0" w:color="auto"/>
              <w:left w:val="single" w:sz="4" w:space="0" w:color="auto"/>
              <w:bottom w:val="single" w:sz="4" w:space="0" w:color="auto"/>
              <w:right w:val="single" w:sz="4" w:space="0" w:color="auto"/>
            </w:tcBorders>
            <w:hideMark/>
          </w:tcPr>
          <w:p w14:paraId="7E19320E" w14:textId="77777777" w:rsidR="0010658B" w:rsidRPr="0010658B" w:rsidRDefault="0010658B" w:rsidP="0010658B">
            <w:pPr>
              <w:spacing w:after="0"/>
              <w:ind w:left="0"/>
              <w:rPr>
                <w:sz w:val="16"/>
                <w:szCs w:val="16"/>
                <w:lang w:val="en-US"/>
              </w:rPr>
            </w:pPr>
            <w:r w:rsidRPr="0010658B">
              <w:rPr>
                <w:sz w:val="16"/>
                <w:szCs w:val="16"/>
                <w:lang w:val="en-US"/>
              </w:rPr>
              <w:t>Officials</w:t>
            </w:r>
          </w:p>
          <w:p w14:paraId="1912E794" w14:textId="77777777" w:rsidR="0010658B" w:rsidRPr="0010658B" w:rsidRDefault="0010658B" w:rsidP="0010658B">
            <w:pPr>
              <w:spacing w:after="0"/>
              <w:ind w:left="0"/>
              <w:rPr>
                <w:sz w:val="16"/>
                <w:szCs w:val="16"/>
                <w:lang w:val="en-US"/>
              </w:rPr>
            </w:pPr>
            <w:r w:rsidRPr="0010658B">
              <w:rPr>
                <w:sz w:val="16"/>
                <w:szCs w:val="16"/>
                <w:lang w:val="en-US"/>
              </w:rPr>
              <w:t xml:space="preserve">Competitors </w:t>
            </w:r>
          </w:p>
          <w:p w14:paraId="58496F5C" w14:textId="1FB17DE2" w:rsidR="0010658B" w:rsidRPr="0010658B" w:rsidRDefault="0010658B" w:rsidP="0010658B">
            <w:pPr>
              <w:spacing w:after="0"/>
              <w:ind w:left="0"/>
              <w:rPr>
                <w:sz w:val="16"/>
                <w:szCs w:val="16"/>
                <w:lang w:val="en-US"/>
              </w:rPr>
            </w:pPr>
            <w:r w:rsidRPr="0010658B">
              <w:rPr>
                <w:sz w:val="16"/>
                <w:szCs w:val="16"/>
                <w:lang w:val="en-US"/>
              </w:rPr>
              <w:t xml:space="preserve"> </w:t>
            </w:r>
          </w:p>
        </w:tc>
        <w:tc>
          <w:tcPr>
            <w:tcW w:w="1424" w:type="dxa"/>
            <w:gridSpan w:val="2"/>
            <w:tcBorders>
              <w:top w:val="single" w:sz="4" w:space="0" w:color="auto"/>
              <w:left w:val="single" w:sz="4" w:space="0" w:color="auto"/>
              <w:bottom w:val="single" w:sz="4" w:space="0" w:color="auto"/>
              <w:right w:val="single" w:sz="4" w:space="0" w:color="auto"/>
            </w:tcBorders>
          </w:tcPr>
          <w:p w14:paraId="7E3B5F3D" w14:textId="77777777" w:rsidR="0010658B" w:rsidRPr="0010658B" w:rsidRDefault="0010658B" w:rsidP="0010658B">
            <w:pPr>
              <w:pStyle w:val="Heading3"/>
              <w:ind w:left="0"/>
              <w:rPr>
                <w:rFonts w:asciiTheme="minorHAnsi" w:hAnsiTheme="minorHAnsi" w:cstheme="minorHAnsi"/>
                <w:b w:val="0"/>
                <w:sz w:val="16"/>
                <w:szCs w:val="16"/>
              </w:rPr>
            </w:pPr>
            <w:r w:rsidRPr="0010658B">
              <w:rPr>
                <w:rFonts w:asciiTheme="minorHAnsi" w:hAnsiTheme="minorHAnsi" w:cstheme="minorHAnsi"/>
                <w:b w:val="0"/>
                <w:sz w:val="16"/>
                <w:szCs w:val="16"/>
              </w:rPr>
              <w:t>Individual(s) contract Covid-19 virus.</w:t>
            </w:r>
            <w:r w:rsidRPr="0010658B">
              <w:rPr>
                <w:rFonts w:asciiTheme="minorHAnsi" w:hAnsiTheme="minorHAnsi" w:cstheme="minorHAnsi"/>
                <w:b w:val="0"/>
                <w:sz w:val="16"/>
                <w:szCs w:val="16"/>
              </w:rPr>
              <w:br/>
            </w:r>
            <w:r w:rsidRPr="0010658B">
              <w:rPr>
                <w:rFonts w:asciiTheme="minorHAnsi" w:hAnsiTheme="minorHAnsi" w:cstheme="minorHAnsi"/>
                <w:b w:val="0"/>
                <w:sz w:val="16"/>
                <w:szCs w:val="16"/>
              </w:rPr>
              <w:br/>
              <w:t>Individuals act as carriers and transmit virus to others.</w:t>
            </w:r>
            <w:r w:rsidRPr="0010658B">
              <w:rPr>
                <w:rFonts w:asciiTheme="minorHAnsi" w:hAnsiTheme="minorHAnsi" w:cstheme="minorHAnsi"/>
                <w:b w:val="0"/>
                <w:sz w:val="16"/>
                <w:szCs w:val="16"/>
              </w:rPr>
              <w:br/>
            </w:r>
            <w:r w:rsidRPr="0010658B">
              <w:rPr>
                <w:rFonts w:asciiTheme="minorHAnsi" w:hAnsiTheme="minorHAnsi" w:cstheme="minorHAnsi"/>
                <w:b w:val="0"/>
                <w:sz w:val="16"/>
                <w:szCs w:val="16"/>
              </w:rPr>
              <w:br/>
              <w:t xml:space="preserve">Individuals become ill and admitted to hospital. </w:t>
            </w:r>
          </w:p>
          <w:p w14:paraId="46C192E8" w14:textId="77777777" w:rsidR="0010658B" w:rsidRPr="0010658B" w:rsidRDefault="0010658B" w:rsidP="0010658B">
            <w:pPr>
              <w:pStyle w:val="Heading3"/>
              <w:ind w:left="0"/>
              <w:rPr>
                <w:rFonts w:asciiTheme="minorHAnsi" w:hAnsiTheme="minorHAnsi" w:cstheme="minorHAnsi"/>
                <w:b w:val="0"/>
                <w:sz w:val="16"/>
                <w:szCs w:val="16"/>
              </w:rPr>
            </w:pPr>
          </w:p>
          <w:p w14:paraId="136B245B" w14:textId="520FF684" w:rsidR="0010658B" w:rsidRPr="0010658B" w:rsidRDefault="0010658B" w:rsidP="0010658B">
            <w:pPr>
              <w:spacing w:after="0"/>
              <w:ind w:left="0"/>
              <w:rPr>
                <w:sz w:val="16"/>
                <w:szCs w:val="16"/>
                <w:lang w:val="en-US"/>
              </w:rPr>
            </w:pPr>
            <w:r w:rsidRPr="0010658B">
              <w:rPr>
                <w:rFonts w:asciiTheme="minorHAnsi" w:hAnsiTheme="minorHAnsi" w:cstheme="minorHAnsi"/>
                <w:sz w:val="16"/>
                <w:szCs w:val="16"/>
              </w:rPr>
              <w:t>Families of individuals who have contracted Covid-19 are required to self-isolate as per UK Government Advice / Guidance</w:t>
            </w:r>
            <w:r w:rsidRPr="0010658B">
              <w:rPr>
                <w:rFonts w:asciiTheme="minorHAnsi" w:hAnsiTheme="minorHAnsi" w:cstheme="minorHAnsi"/>
                <w:sz w:val="16"/>
                <w:szCs w:val="16"/>
              </w:rPr>
              <w:br/>
            </w:r>
            <w:r w:rsidRPr="0010658B">
              <w:rPr>
                <w:rFonts w:asciiTheme="minorHAnsi" w:hAnsiTheme="minorHAnsi" w:cstheme="minorHAnsi"/>
                <w:sz w:val="16"/>
                <w:szCs w:val="16"/>
              </w:rPr>
              <w:br/>
              <w:t>Mental health / personal well-being issues caused by self-isolation</w:t>
            </w:r>
          </w:p>
        </w:tc>
        <w:tc>
          <w:tcPr>
            <w:tcW w:w="5517" w:type="dxa"/>
            <w:tcBorders>
              <w:top w:val="single" w:sz="4" w:space="0" w:color="auto"/>
              <w:left w:val="single" w:sz="4" w:space="0" w:color="auto"/>
              <w:bottom w:val="single" w:sz="4" w:space="0" w:color="auto"/>
              <w:right w:val="single" w:sz="4" w:space="0" w:color="auto"/>
            </w:tcBorders>
          </w:tcPr>
          <w:p w14:paraId="469D0E1C" w14:textId="77777777" w:rsidR="0010658B" w:rsidRPr="0010658B" w:rsidRDefault="0010658B" w:rsidP="0010658B">
            <w:pPr>
              <w:pStyle w:val="Heading3"/>
              <w:ind w:left="0"/>
              <w:rPr>
                <w:rFonts w:asciiTheme="minorHAnsi" w:hAnsiTheme="minorHAnsi" w:cstheme="minorHAnsi"/>
                <w:b w:val="0"/>
                <w:sz w:val="16"/>
                <w:szCs w:val="16"/>
              </w:rPr>
            </w:pPr>
            <w:r w:rsidRPr="0010658B">
              <w:rPr>
                <w:rFonts w:asciiTheme="minorHAnsi" w:hAnsiTheme="minorHAnsi" w:cstheme="minorHAnsi"/>
                <w:b w:val="0"/>
                <w:sz w:val="16"/>
                <w:szCs w:val="16"/>
              </w:rPr>
              <w:t xml:space="preserve">ACU Ltd (governing body) follow UK Government advice / guidance </w:t>
            </w:r>
          </w:p>
          <w:p w14:paraId="123313C7" w14:textId="77777777" w:rsidR="0010658B" w:rsidRPr="0010658B" w:rsidRDefault="0010658B" w:rsidP="0010658B">
            <w:pPr>
              <w:pStyle w:val="Heading3"/>
              <w:ind w:left="0"/>
              <w:rPr>
                <w:rFonts w:asciiTheme="minorHAnsi" w:hAnsiTheme="minorHAnsi" w:cstheme="minorHAnsi"/>
                <w:b w:val="0"/>
                <w:sz w:val="16"/>
                <w:szCs w:val="16"/>
              </w:rPr>
            </w:pPr>
          </w:p>
          <w:p w14:paraId="5D5F88F2" w14:textId="77777777" w:rsidR="00D21B47" w:rsidRDefault="0010658B" w:rsidP="0010658B">
            <w:pPr>
              <w:spacing w:after="0"/>
              <w:ind w:left="0"/>
              <w:rPr>
                <w:rFonts w:asciiTheme="minorHAnsi" w:hAnsiTheme="minorHAnsi" w:cstheme="minorHAnsi"/>
                <w:sz w:val="16"/>
                <w:szCs w:val="16"/>
              </w:rPr>
            </w:pPr>
            <w:r w:rsidRPr="0010658B">
              <w:rPr>
                <w:rFonts w:asciiTheme="minorHAnsi" w:hAnsiTheme="minorHAnsi" w:cstheme="minorHAnsi"/>
                <w:sz w:val="16"/>
                <w:szCs w:val="16"/>
              </w:rPr>
              <w:t xml:space="preserve">ACU Ltd only issue permit / once UK Government have issued suitable advice/guidance which would allow motorcycle sport to take place  </w:t>
            </w:r>
          </w:p>
          <w:p w14:paraId="1870AF7E" w14:textId="77777777" w:rsidR="00D21B47" w:rsidRDefault="00D21B47" w:rsidP="0010658B">
            <w:pPr>
              <w:spacing w:after="0"/>
              <w:ind w:left="0"/>
              <w:rPr>
                <w:rFonts w:asciiTheme="minorHAnsi" w:hAnsiTheme="minorHAnsi" w:cstheme="minorHAnsi"/>
                <w:sz w:val="16"/>
                <w:szCs w:val="16"/>
              </w:rPr>
            </w:pPr>
          </w:p>
          <w:p w14:paraId="7A7C8D78" w14:textId="77777777" w:rsidR="00D21B47" w:rsidRDefault="00D21B47" w:rsidP="00D21B47">
            <w:pPr>
              <w:spacing w:after="0"/>
              <w:ind w:left="0"/>
              <w:rPr>
                <w:rFonts w:cstheme="minorHAnsi"/>
                <w:color w:val="0B0C0C"/>
                <w:sz w:val="16"/>
                <w:szCs w:val="16"/>
                <w:shd w:val="clear" w:color="auto" w:fill="FFFFFF"/>
              </w:rPr>
            </w:pPr>
            <w:r>
              <w:rPr>
                <w:rFonts w:cstheme="minorHAnsi"/>
                <w:color w:val="0B0C0C"/>
                <w:sz w:val="16"/>
                <w:szCs w:val="16"/>
                <w:shd w:val="clear" w:color="auto" w:fill="FFFFFF"/>
              </w:rPr>
              <w:t>Face Coverings</w:t>
            </w:r>
          </w:p>
          <w:p w14:paraId="174C2CA2" w14:textId="77777777" w:rsidR="00D21B47" w:rsidRDefault="00D21B47" w:rsidP="00D21B47">
            <w:pPr>
              <w:spacing w:after="0"/>
              <w:ind w:left="0"/>
              <w:rPr>
                <w:rFonts w:cstheme="minorHAnsi"/>
                <w:color w:val="0B0C0C"/>
                <w:sz w:val="16"/>
                <w:szCs w:val="16"/>
                <w:shd w:val="clear" w:color="auto" w:fill="FFFFFF"/>
              </w:rPr>
            </w:pPr>
          </w:p>
          <w:p w14:paraId="6058F607" w14:textId="77777777" w:rsidR="00D21B47" w:rsidRDefault="00D21B47" w:rsidP="00D21B47">
            <w:pPr>
              <w:spacing w:after="0"/>
              <w:ind w:left="0"/>
              <w:rPr>
                <w:rFonts w:cstheme="minorHAnsi"/>
                <w:color w:val="0B0C0C"/>
                <w:sz w:val="16"/>
                <w:szCs w:val="16"/>
                <w:shd w:val="clear" w:color="auto" w:fill="FFFFFF"/>
              </w:rPr>
            </w:pPr>
            <w:r>
              <w:rPr>
                <w:rFonts w:cstheme="minorHAnsi"/>
                <w:color w:val="0B0C0C"/>
                <w:sz w:val="16"/>
                <w:szCs w:val="16"/>
                <w:shd w:val="clear" w:color="auto" w:fill="FFFFFF"/>
              </w:rPr>
              <w:t xml:space="preserve">NHS and Emergency Services </w:t>
            </w:r>
          </w:p>
          <w:p w14:paraId="4FE346B4" w14:textId="77777777" w:rsidR="00D21B47" w:rsidRDefault="00D21B47" w:rsidP="00D21B47">
            <w:pPr>
              <w:spacing w:after="0"/>
              <w:ind w:left="0"/>
              <w:rPr>
                <w:rFonts w:cstheme="minorHAnsi"/>
                <w:color w:val="0B0C0C"/>
                <w:sz w:val="16"/>
                <w:szCs w:val="16"/>
                <w:shd w:val="clear" w:color="auto" w:fill="FFFFFF"/>
              </w:rPr>
            </w:pPr>
          </w:p>
          <w:p w14:paraId="5D1C5143" w14:textId="77777777" w:rsidR="00D21B47" w:rsidRPr="0077009A" w:rsidRDefault="00D21B47" w:rsidP="00D21B47">
            <w:pPr>
              <w:spacing w:after="0"/>
              <w:ind w:left="0"/>
              <w:rPr>
                <w:rFonts w:cstheme="minorHAnsi"/>
                <w:color w:val="0B0C0C"/>
                <w:sz w:val="16"/>
                <w:szCs w:val="16"/>
                <w:shd w:val="clear" w:color="auto" w:fill="FFFFFF"/>
              </w:rPr>
            </w:pPr>
            <w:r>
              <w:rPr>
                <w:rFonts w:cstheme="minorHAnsi"/>
                <w:color w:val="0B0C0C"/>
                <w:sz w:val="16"/>
                <w:szCs w:val="16"/>
                <w:shd w:val="clear" w:color="auto" w:fill="FFFFFF"/>
              </w:rPr>
              <w:t xml:space="preserve">NHS Vaccine programme </w:t>
            </w:r>
          </w:p>
          <w:p w14:paraId="28CBB13C" w14:textId="27019A9B" w:rsidR="00020A15" w:rsidRDefault="0010658B" w:rsidP="0010658B">
            <w:pPr>
              <w:spacing w:after="0"/>
              <w:ind w:left="0"/>
              <w:rPr>
                <w:rFonts w:asciiTheme="minorHAnsi" w:hAnsiTheme="minorHAnsi" w:cstheme="minorHAnsi"/>
                <w:sz w:val="16"/>
                <w:szCs w:val="16"/>
              </w:rPr>
            </w:pPr>
            <w:r w:rsidRPr="0010658B">
              <w:rPr>
                <w:rFonts w:asciiTheme="minorHAnsi" w:hAnsiTheme="minorHAnsi" w:cstheme="minorHAnsi"/>
                <w:sz w:val="16"/>
                <w:szCs w:val="16"/>
              </w:rPr>
              <w:br/>
              <w:t>Social distancing measures apply as per government advice / guidelines</w:t>
            </w:r>
          </w:p>
          <w:p w14:paraId="250A1BE3" w14:textId="77777777" w:rsidR="00020A15" w:rsidRDefault="00020A15" w:rsidP="0010658B">
            <w:pPr>
              <w:spacing w:after="0"/>
              <w:ind w:left="0"/>
              <w:rPr>
                <w:rFonts w:asciiTheme="minorHAnsi" w:hAnsiTheme="minorHAnsi" w:cstheme="minorHAnsi"/>
                <w:sz w:val="16"/>
                <w:szCs w:val="16"/>
              </w:rPr>
            </w:pPr>
          </w:p>
          <w:p w14:paraId="3F0BC216" w14:textId="5B8F90AE" w:rsidR="0010658B" w:rsidRPr="00EA27AA" w:rsidRDefault="00020A15" w:rsidP="00020A15">
            <w:pPr>
              <w:ind w:left="0"/>
              <w:rPr>
                <w:rFonts w:asciiTheme="minorHAnsi" w:hAnsiTheme="minorHAnsi" w:cstheme="minorHAnsi"/>
                <w:sz w:val="16"/>
                <w:szCs w:val="16"/>
              </w:rPr>
            </w:pPr>
            <w:proofErr w:type="spellStart"/>
            <w:r w:rsidRPr="00020A15">
              <w:rPr>
                <w:sz w:val="16"/>
                <w:szCs w:val="16"/>
                <w:lang w:val="en-US"/>
              </w:rPr>
              <w:t>Organisers</w:t>
            </w:r>
            <w:proofErr w:type="spellEnd"/>
            <w:r w:rsidRPr="00020A15">
              <w:rPr>
                <w:sz w:val="16"/>
                <w:szCs w:val="16"/>
                <w:lang w:val="en-US"/>
              </w:rPr>
              <w:t xml:space="preserve"> to ensure that competitors ride in a class that matches their ability and sections should not include any potentially challenging elements.</w:t>
            </w:r>
            <w:r w:rsidR="0010658B" w:rsidRPr="00020A15">
              <w:rPr>
                <w:rFonts w:asciiTheme="minorHAnsi" w:hAnsiTheme="minorHAnsi" w:cstheme="minorHAnsi"/>
                <w:sz w:val="16"/>
                <w:szCs w:val="16"/>
              </w:rPr>
              <w:br/>
            </w:r>
            <w:r w:rsidR="0010658B" w:rsidRPr="0010658B">
              <w:rPr>
                <w:rFonts w:asciiTheme="minorHAnsi" w:hAnsiTheme="minorHAnsi" w:cstheme="minorHAnsi"/>
                <w:sz w:val="16"/>
                <w:szCs w:val="16"/>
              </w:rPr>
              <w:br/>
              <w:t>Hand Sanitizers made available</w:t>
            </w:r>
            <w:r w:rsidR="0010658B" w:rsidRPr="0010658B">
              <w:rPr>
                <w:rFonts w:asciiTheme="minorHAnsi" w:hAnsiTheme="minorHAnsi" w:cstheme="minorHAnsi"/>
                <w:sz w:val="16"/>
                <w:szCs w:val="16"/>
              </w:rPr>
              <w:br/>
            </w:r>
            <w:r w:rsidR="0010658B" w:rsidRPr="0010658B">
              <w:rPr>
                <w:rFonts w:asciiTheme="minorHAnsi" w:hAnsiTheme="minorHAnsi" w:cstheme="minorHAnsi"/>
                <w:sz w:val="16"/>
                <w:szCs w:val="16"/>
              </w:rPr>
              <w:br/>
              <w:t xml:space="preserve">Trained and competent Clerk of the Course </w:t>
            </w:r>
            <w:r w:rsidR="00785596">
              <w:rPr>
                <w:rFonts w:asciiTheme="minorHAnsi" w:hAnsiTheme="minorHAnsi" w:cstheme="minorHAnsi"/>
                <w:sz w:val="16"/>
                <w:szCs w:val="16"/>
              </w:rPr>
              <w:br/>
            </w:r>
            <w:r w:rsidR="0010658B" w:rsidRPr="0010658B">
              <w:rPr>
                <w:rFonts w:asciiTheme="minorHAnsi" w:hAnsiTheme="minorHAnsi" w:cstheme="minorHAnsi"/>
                <w:sz w:val="16"/>
                <w:szCs w:val="16"/>
              </w:rPr>
              <w:br/>
              <w:t xml:space="preserve">ACU Registered / Licenced competitors </w:t>
            </w:r>
            <w:r w:rsidR="0010658B" w:rsidRPr="0010658B">
              <w:rPr>
                <w:rFonts w:asciiTheme="minorHAnsi" w:hAnsiTheme="minorHAnsi" w:cstheme="minorHAnsi"/>
                <w:sz w:val="16"/>
                <w:szCs w:val="16"/>
              </w:rPr>
              <w:br/>
            </w:r>
            <w:r w:rsidR="00EA27AA">
              <w:rPr>
                <w:rFonts w:asciiTheme="minorHAnsi" w:hAnsiTheme="minorHAnsi" w:cstheme="minorHAnsi"/>
                <w:sz w:val="16"/>
                <w:szCs w:val="16"/>
              </w:rPr>
              <w:br/>
              <w:t xml:space="preserve">Use of Travelling Marshals </w:t>
            </w:r>
            <w:r w:rsidR="00EA27AA">
              <w:rPr>
                <w:rFonts w:asciiTheme="minorHAnsi" w:hAnsiTheme="minorHAnsi" w:cstheme="minorHAnsi"/>
                <w:sz w:val="16"/>
                <w:szCs w:val="16"/>
              </w:rPr>
              <w:br/>
            </w:r>
            <w:r w:rsidR="0010658B" w:rsidRPr="0010658B">
              <w:rPr>
                <w:rFonts w:asciiTheme="minorHAnsi" w:hAnsiTheme="minorHAnsi" w:cstheme="minorHAnsi"/>
                <w:sz w:val="16"/>
                <w:szCs w:val="16"/>
              </w:rPr>
              <w:br/>
              <w:t xml:space="preserve">Effective Communication system </w:t>
            </w:r>
            <w:r w:rsidR="00785596">
              <w:rPr>
                <w:rFonts w:asciiTheme="minorHAnsi" w:hAnsiTheme="minorHAnsi" w:cstheme="minorHAnsi"/>
                <w:sz w:val="16"/>
                <w:szCs w:val="16"/>
              </w:rPr>
              <w:br/>
            </w:r>
            <w:r w:rsidR="0010658B" w:rsidRPr="0010658B">
              <w:rPr>
                <w:rFonts w:asciiTheme="minorHAnsi" w:hAnsiTheme="minorHAnsi" w:cstheme="minorHAnsi"/>
                <w:sz w:val="16"/>
                <w:szCs w:val="16"/>
              </w:rPr>
              <w:br/>
            </w:r>
            <w:r w:rsidR="00785596">
              <w:rPr>
                <w:rFonts w:asciiTheme="minorHAnsi" w:eastAsia="Times New Roman" w:hAnsiTheme="minorHAnsi" w:cstheme="minorHAnsi"/>
                <w:bCs/>
                <w:sz w:val="16"/>
                <w:szCs w:val="16"/>
              </w:rPr>
              <w:t xml:space="preserve">Emergency/contact numbers for |Medical support </w:t>
            </w:r>
            <w:r w:rsidR="0010658B" w:rsidRPr="0010658B">
              <w:rPr>
                <w:rFonts w:asciiTheme="minorHAnsi" w:eastAsia="Times New Roman" w:hAnsiTheme="minorHAnsi" w:cstheme="minorHAnsi"/>
                <w:bCs/>
                <w:sz w:val="16"/>
                <w:szCs w:val="16"/>
              </w:rPr>
              <w:t>(with appropriate PPE)</w:t>
            </w:r>
          </w:p>
          <w:p w14:paraId="654B5BEC" w14:textId="4D7AF212" w:rsidR="001325A9" w:rsidRDefault="001325A9" w:rsidP="001325A9">
            <w:pPr>
              <w:spacing w:after="0"/>
              <w:ind w:left="0"/>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 xml:space="preserve">Rider </w:t>
            </w:r>
            <w:r w:rsidR="00785596">
              <w:rPr>
                <w:rFonts w:asciiTheme="minorHAnsi" w:eastAsia="Times New Roman" w:hAnsiTheme="minorHAnsi" w:cstheme="minorHAnsi"/>
                <w:bCs/>
                <w:sz w:val="16"/>
                <w:szCs w:val="16"/>
              </w:rPr>
              <w:t>/</w:t>
            </w:r>
            <w:r>
              <w:rPr>
                <w:rFonts w:asciiTheme="minorHAnsi" w:eastAsia="Times New Roman" w:hAnsiTheme="minorHAnsi" w:cstheme="minorHAnsi"/>
                <w:bCs/>
                <w:sz w:val="16"/>
                <w:szCs w:val="16"/>
              </w:rPr>
              <w:t xml:space="preserve"> Officials Briefing prior to the start of competition</w:t>
            </w:r>
          </w:p>
          <w:p w14:paraId="00A58E22" w14:textId="6A4A6FE9" w:rsidR="0064025D" w:rsidRDefault="0064025D" w:rsidP="001325A9">
            <w:pPr>
              <w:spacing w:after="0"/>
              <w:ind w:left="0"/>
              <w:rPr>
                <w:rFonts w:asciiTheme="minorHAnsi" w:eastAsia="Times New Roman" w:hAnsiTheme="minorHAnsi" w:cstheme="minorHAnsi"/>
                <w:bCs/>
                <w:sz w:val="16"/>
                <w:szCs w:val="16"/>
              </w:rPr>
            </w:pPr>
          </w:p>
          <w:p w14:paraId="44B43B60" w14:textId="4FCEBCDC" w:rsidR="0064025D" w:rsidRPr="0010658B" w:rsidRDefault="0064025D" w:rsidP="001325A9">
            <w:pPr>
              <w:spacing w:after="0"/>
              <w:ind w:left="0"/>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 xml:space="preserve">Loudspeaker / </w:t>
            </w:r>
            <w:proofErr w:type="spellStart"/>
            <w:r>
              <w:rPr>
                <w:rFonts w:asciiTheme="minorHAnsi" w:eastAsia="Times New Roman" w:hAnsiTheme="minorHAnsi" w:cstheme="minorHAnsi"/>
                <w:bCs/>
                <w:sz w:val="16"/>
                <w:szCs w:val="16"/>
              </w:rPr>
              <w:t>Tannoy</w:t>
            </w:r>
            <w:proofErr w:type="spellEnd"/>
            <w:r>
              <w:rPr>
                <w:rFonts w:asciiTheme="minorHAnsi" w:eastAsia="Times New Roman" w:hAnsiTheme="minorHAnsi" w:cstheme="minorHAnsi"/>
                <w:bCs/>
                <w:sz w:val="16"/>
                <w:szCs w:val="16"/>
              </w:rPr>
              <w:t xml:space="preserve"> system</w:t>
            </w:r>
          </w:p>
          <w:p w14:paraId="58223F6E" w14:textId="3EEE0D24" w:rsidR="001325A9" w:rsidRPr="0010658B" w:rsidRDefault="00884B97" w:rsidP="0010658B">
            <w:pPr>
              <w:spacing w:after="0"/>
              <w:ind w:left="0"/>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br/>
              <w:t xml:space="preserve">Supplementary Regulations </w:t>
            </w:r>
            <w:r w:rsidR="0064025D">
              <w:rPr>
                <w:rFonts w:asciiTheme="minorHAnsi" w:eastAsia="Times New Roman" w:hAnsiTheme="minorHAnsi" w:cstheme="minorHAnsi"/>
                <w:bCs/>
                <w:sz w:val="16"/>
                <w:szCs w:val="16"/>
              </w:rPr>
              <w:t xml:space="preserve">/ Final Instructions </w:t>
            </w:r>
          </w:p>
          <w:p w14:paraId="75C1BAC7" w14:textId="77777777" w:rsidR="0010658B" w:rsidRPr="0010658B" w:rsidRDefault="0010658B" w:rsidP="0010658B">
            <w:pPr>
              <w:ind w:left="0"/>
              <w:rPr>
                <w:rFonts w:asciiTheme="minorHAnsi" w:eastAsia="Times New Roman" w:hAnsiTheme="minorHAnsi" w:cstheme="minorHAnsi"/>
                <w:bCs/>
                <w:sz w:val="16"/>
                <w:szCs w:val="16"/>
              </w:rPr>
            </w:pPr>
          </w:p>
          <w:p w14:paraId="74439FC5" w14:textId="11BD6815" w:rsidR="0010658B" w:rsidRPr="0010658B" w:rsidRDefault="0010658B" w:rsidP="0010658B">
            <w:pPr>
              <w:ind w:left="0"/>
              <w:rPr>
                <w:sz w:val="16"/>
                <w:szCs w:val="16"/>
                <w:lang w:val="en-US"/>
              </w:rPr>
            </w:pPr>
          </w:p>
        </w:tc>
        <w:tc>
          <w:tcPr>
            <w:tcW w:w="2409" w:type="dxa"/>
            <w:tcBorders>
              <w:top w:val="single" w:sz="4" w:space="0" w:color="auto"/>
              <w:left w:val="single" w:sz="4" w:space="0" w:color="auto"/>
              <w:bottom w:val="single" w:sz="4" w:space="0" w:color="auto"/>
              <w:right w:val="single" w:sz="4" w:space="0" w:color="auto"/>
            </w:tcBorders>
          </w:tcPr>
          <w:p w14:paraId="0A62E970" w14:textId="77777777" w:rsidR="00B36321" w:rsidRDefault="00B36321" w:rsidP="00B36321">
            <w:pPr>
              <w:spacing w:after="0"/>
              <w:ind w:left="0"/>
              <w:rPr>
                <w:sz w:val="16"/>
                <w:szCs w:val="16"/>
              </w:rPr>
            </w:pPr>
            <w:r w:rsidRPr="00A4669E">
              <w:rPr>
                <w:sz w:val="16"/>
                <w:szCs w:val="16"/>
              </w:rPr>
              <w:t xml:space="preserve">ACU Ltd continue to monitor and follow UK Government Advice / guidance </w:t>
            </w:r>
          </w:p>
          <w:p w14:paraId="0FA21B8C" w14:textId="77777777" w:rsidR="00B36321" w:rsidRDefault="00B36321" w:rsidP="00B36321">
            <w:pPr>
              <w:spacing w:after="0"/>
              <w:ind w:left="0"/>
              <w:rPr>
                <w:sz w:val="16"/>
                <w:szCs w:val="16"/>
              </w:rPr>
            </w:pPr>
          </w:p>
          <w:p w14:paraId="59078F21" w14:textId="77777777" w:rsidR="00B36321" w:rsidRPr="00800F64" w:rsidRDefault="00B36321" w:rsidP="00B36321">
            <w:pPr>
              <w:spacing w:after="0"/>
              <w:ind w:left="0"/>
              <w:rPr>
                <w:sz w:val="16"/>
                <w:szCs w:val="16"/>
              </w:rPr>
            </w:pPr>
            <w:r w:rsidRPr="00800F64">
              <w:rPr>
                <w:sz w:val="16"/>
                <w:szCs w:val="16"/>
              </w:rPr>
              <w:t>Organising Club continue to monitor and follow UK Government Advice / guidance</w:t>
            </w:r>
          </w:p>
          <w:p w14:paraId="120ACF34" w14:textId="77777777" w:rsidR="00B36321" w:rsidRPr="00800F64" w:rsidRDefault="00B36321" w:rsidP="00B36321">
            <w:pPr>
              <w:spacing w:after="0"/>
              <w:ind w:left="0"/>
              <w:rPr>
                <w:sz w:val="16"/>
                <w:szCs w:val="16"/>
              </w:rPr>
            </w:pPr>
          </w:p>
          <w:p w14:paraId="054230C4" w14:textId="43BBB064" w:rsidR="0010658B" w:rsidRDefault="00B36321" w:rsidP="00B36321">
            <w:pPr>
              <w:ind w:left="0"/>
              <w:rPr>
                <w:sz w:val="18"/>
                <w:szCs w:val="18"/>
                <w:lang w:val="en-US"/>
              </w:rPr>
            </w:pPr>
            <w:r w:rsidRPr="00800F64">
              <w:rPr>
                <w:sz w:val="16"/>
                <w:szCs w:val="16"/>
              </w:rPr>
              <w:t>Updated control measures put in place by Organising Club that adhere to UK Government advice as and when reviewed</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7558BAB" w14:textId="0CA4C4ED" w:rsidR="0010658B" w:rsidRDefault="00B36321" w:rsidP="0010658B">
            <w:pPr>
              <w:spacing w:after="0"/>
              <w:ind w:left="0"/>
              <w:jc w:val="center"/>
              <w:rPr>
                <w:sz w:val="18"/>
                <w:szCs w:val="18"/>
                <w:lang w:val="en-US"/>
              </w:rPr>
            </w:pPr>
            <w:r>
              <w:rPr>
                <w:sz w:val="18"/>
                <w:szCs w:val="18"/>
                <w:lang w:val="en-US"/>
              </w:rPr>
              <w:t>4</w:t>
            </w:r>
            <w:r w:rsidR="0010658B">
              <w:rPr>
                <w:sz w:val="18"/>
                <w:szCs w:val="18"/>
                <w:lang w:val="en-US"/>
              </w:rPr>
              <w:t>x2</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00"/>
          </w:tcPr>
          <w:p w14:paraId="07DC0F5E" w14:textId="71BA79E2" w:rsidR="0010658B" w:rsidRDefault="00B36321" w:rsidP="0010658B">
            <w:pPr>
              <w:spacing w:after="0"/>
              <w:ind w:left="0"/>
              <w:jc w:val="center"/>
              <w:rPr>
                <w:sz w:val="18"/>
                <w:szCs w:val="18"/>
                <w:lang w:val="en-US"/>
              </w:rPr>
            </w:pPr>
            <w:r>
              <w:rPr>
                <w:sz w:val="18"/>
                <w:szCs w:val="18"/>
                <w:lang w:val="en-US"/>
              </w:rPr>
              <w:t>8</w:t>
            </w:r>
          </w:p>
        </w:tc>
        <w:tc>
          <w:tcPr>
            <w:tcW w:w="996" w:type="dxa"/>
            <w:tcBorders>
              <w:top w:val="single" w:sz="4" w:space="0" w:color="auto"/>
              <w:left w:val="single" w:sz="4" w:space="0" w:color="auto"/>
              <w:bottom w:val="single" w:sz="4" w:space="0" w:color="auto"/>
              <w:right w:val="single" w:sz="4" w:space="0" w:color="auto"/>
            </w:tcBorders>
            <w:shd w:val="clear" w:color="auto" w:fill="FFFF00"/>
          </w:tcPr>
          <w:p w14:paraId="2046405F" w14:textId="51901B8D" w:rsidR="0010658B" w:rsidRDefault="0010658B" w:rsidP="0010658B">
            <w:pPr>
              <w:spacing w:after="0"/>
              <w:ind w:left="0"/>
              <w:jc w:val="center"/>
              <w:rPr>
                <w:sz w:val="18"/>
                <w:szCs w:val="18"/>
                <w:lang w:val="en-US"/>
              </w:rPr>
            </w:pPr>
            <w:r>
              <w:rPr>
                <w:sz w:val="18"/>
                <w:szCs w:val="18"/>
                <w:lang w:val="en-US"/>
              </w:rPr>
              <w:t>Medium</w:t>
            </w:r>
          </w:p>
        </w:tc>
      </w:tr>
    </w:tbl>
    <w:p w14:paraId="6C0D7E04" w14:textId="6DCF5F3B" w:rsidR="000118BF" w:rsidRDefault="000118BF"/>
    <w:p w14:paraId="47853BD7" w14:textId="5D55860A" w:rsidR="0044229C" w:rsidRDefault="0044229C"/>
    <w:p w14:paraId="35040CCB" w14:textId="4C7F13B4" w:rsidR="0044229C" w:rsidRDefault="0044229C"/>
    <w:p w14:paraId="4223AD0B" w14:textId="6DB251DD" w:rsidR="00727224" w:rsidRDefault="00727224"/>
    <w:p w14:paraId="04F09348" w14:textId="1C4ED4A8" w:rsidR="00727224" w:rsidRDefault="00727224"/>
    <w:tbl>
      <w:tblPr>
        <w:tblW w:w="1559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277"/>
        <w:gridCol w:w="1418"/>
        <w:gridCol w:w="1416"/>
        <w:gridCol w:w="5525"/>
        <w:gridCol w:w="2409"/>
        <w:gridCol w:w="1134"/>
        <w:gridCol w:w="850"/>
        <w:gridCol w:w="147"/>
        <w:gridCol w:w="996"/>
      </w:tblGrid>
      <w:tr w:rsidR="00727224" w:rsidRPr="00DF6956" w14:paraId="11FDA7BF" w14:textId="77777777" w:rsidTr="00240D76">
        <w:tc>
          <w:tcPr>
            <w:tcW w:w="425" w:type="dxa"/>
            <w:tcBorders>
              <w:top w:val="single" w:sz="4" w:space="0" w:color="auto"/>
              <w:left w:val="single" w:sz="4" w:space="0" w:color="auto"/>
              <w:bottom w:val="single" w:sz="4" w:space="0" w:color="auto"/>
              <w:right w:val="single" w:sz="4" w:space="0" w:color="auto"/>
            </w:tcBorders>
            <w:hideMark/>
          </w:tcPr>
          <w:p w14:paraId="241420F9" w14:textId="77777777" w:rsidR="00727224" w:rsidRPr="00DF6956" w:rsidRDefault="00727224" w:rsidP="00240D76">
            <w:pPr>
              <w:spacing w:after="0"/>
              <w:ind w:left="-113" w:right="28"/>
              <w:rPr>
                <w:b/>
                <w:sz w:val="20"/>
                <w:szCs w:val="20"/>
                <w:lang w:val="en-US"/>
              </w:rPr>
            </w:pPr>
            <w:r w:rsidRPr="00D7508E">
              <w:rPr>
                <w:b/>
                <w:sz w:val="18"/>
                <w:szCs w:val="18"/>
                <w:lang w:val="en-US"/>
              </w:rPr>
              <w:t>Ser</w:t>
            </w:r>
          </w:p>
        </w:tc>
        <w:tc>
          <w:tcPr>
            <w:tcW w:w="1277" w:type="dxa"/>
            <w:tcBorders>
              <w:top w:val="single" w:sz="4" w:space="0" w:color="auto"/>
              <w:left w:val="single" w:sz="4" w:space="0" w:color="auto"/>
              <w:bottom w:val="single" w:sz="4" w:space="0" w:color="auto"/>
              <w:right w:val="single" w:sz="4" w:space="0" w:color="auto"/>
            </w:tcBorders>
            <w:hideMark/>
          </w:tcPr>
          <w:p w14:paraId="3341B192" w14:textId="77777777" w:rsidR="00727224" w:rsidRPr="00DF6956" w:rsidRDefault="00727224" w:rsidP="00240D76">
            <w:pPr>
              <w:spacing w:after="0"/>
              <w:ind w:left="0"/>
              <w:jc w:val="center"/>
              <w:rPr>
                <w:b/>
                <w:sz w:val="20"/>
                <w:szCs w:val="20"/>
                <w:lang w:val="en-US"/>
              </w:rPr>
            </w:pPr>
            <w:r w:rsidRPr="00DF6956">
              <w:rPr>
                <w:b/>
                <w:sz w:val="20"/>
                <w:szCs w:val="20"/>
                <w:lang w:val="en-US"/>
              </w:rPr>
              <w:t xml:space="preserve">Hazard / Action to be taken </w:t>
            </w:r>
          </w:p>
        </w:tc>
        <w:tc>
          <w:tcPr>
            <w:tcW w:w="1418" w:type="dxa"/>
            <w:tcBorders>
              <w:top w:val="single" w:sz="4" w:space="0" w:color="auto"/>
              <w:left w:val="single" w:sz="4" w:space="0" w:color="auto"/>
              <w:bottom w:val="single" w:sz="4" w:space="0" w:color="auto"/>
              <w:right w:val="single" w:sz="4" w:space="0" w:color="auto"/>
            </w:tcBorders>
            <w:hideMark/>
          </w:tcPr>
          <w:p w14:paraId="7A4601F5" w14:textId="77777777" w:rsidR="00727224" w:rsidRPr="00DF6956" w:rsidRDefault="00727224" w:rsidP="00240D76">
            <w:pPr>
              <w:spacing w:after="0"/>
              <w:ind w:left="0"/>
              <w:jc w:val="center"/>
              <w:rPr>
                <w:b/>
                <w:sz w:val="20"/>
                <w:szCs w:val="20"/>
                <w:lang w:val="en-US"/>
              </w:rPr>
            </w:pPr>
            <w:r w:rsidRPr="00DF6956">
              <w:rPr>
                <w:b/>
                <w:sz w:val="20"/>
                <w:szCs w:val="20"/>
                <w:lang w:val="en-US"/>
              </w:rPr>
              <w:t xml:space="preserve">Person(s) at Risk </w:t>
            </w:r>
          </w:p>
        </w:tc>
        <w:tc>
          <w:tcPr>
            <w:tcW w:w="1416" w:type="dxa"/>
            <w:tcBorders>
              <w:top w:val="single" w:sz="4" w:space="0" w:color="auto"/>
              <w:left w:val="single" w:sz="4" w:space="0" w:color="auto"/>
              <w:bottom w:val="single" w:sz="4" w:space="0" w:color="auto"/>
              <w:right w:val="single" w:sz="4" w:space="0" w:color="auto"/>
            </w:tcBorders>
          </w:tcPr>
          <w:p w14:paraId="6AC5FEA0" w14:textId="77777777" w:rsidR="00727224" w:rsidRPr="00DF6956" w:rsidRDefault="00727224" w:rsidP="00240D76">
            <w:pPr>
              <w:spacing w:after="0"/>
              <w:ind w:left="0"/>
              <w:jc w:val="center"/>
              <w:rPr>
                <w:b/>
                <w:sz w:val="20"/>
                <w:szCs w:val="20"/>
                <w:lang w:val="en-US"/>
              </w:rPr>
            </w:pPr>
            <w:r>
              <w:rPr>
                <w:b/>
                <w:sz w:val="20"/>
                <w:szCs w:val="20"/>
                <w:lang w:val="en-US"/>
              </w:rPr>
              <w:t>Consequence</w:t>
            </w:r>
          </w:p>
        </w:tc>
        <w:tc>
          <w:tcPr>
            <w:tcW w:w="5525" w:type="dxa"/>
            <w:tcBorders>
              <w:top w:val="single" w:sz="4" w:space="0" w:color="auto"/>
              <w:left w:val="single" w:sz="4" w:space="0" w:color="auto"/>
              <w:bottom w:val="single" w:sz="4" w:space="0" w:color="auto"/>
              <w:right w:val="single" w:sz="4" w:space="0" w:color="auto"/>
            </w:tcBorders>
            <w:hideMark/>
          </w:tcPr>
          <w:p w14:paraId="48C62C3F" w14:textId="77777777" w:rsidR="00727224" w:rsidRPr="00DF6956" w:rsidRDefault="00727224" w:rsidP="00240D76">
            <w:pPr>
              <w:spacing w:after="0"/>
              <w:ind w:left="0"/>
              <w:jc w:val="center"/>
              <w:rPr>
                <w:b/>
                <w:sz w:val="20"/>
                <w:szCs w:val="20"/>
                <w:lang w:val="en-US"/>
              </w:rPr>
            </w:pPr>
            <w:r w:rsidRPr="00DF6956">
              <w:rPr>
                <w:b/>
                <w:sz w:val="20"/>
                <w:szCs w:val="20"/>
                <w:lang w:val="en-US"/>
              </w:rPr>
              <w:t>Existing Control Measure</w:t>
            </w:r>
          </w:p>
        </w:tc>
        <w:tc>
          <w:tcPr>
            <w:tcW w:w="2409" w:type="dxa"/>
            <w:tcBorders>
              <w:top w:val="single" w:sz="4" w:space="0" w:color="auto"/>
              <w:left w:val="single" w:sz="4" w:space="0" w:color="auto"/>
              <w:bottom w:val="single" w:sz="4" w:space="0" w:color="auto"/>
              <w:right w:val="single" w:sz="4" w:space="0" w:color="auto"/>
            </w:tcBorders>
            <w:hideMark/>
          </w:tcPr>
          <w:p w14:paraId="759C4AEB" w14:textId="77777777" w:rsidR="00727224" w:rsidRDefault="00727224" w:rsidP="00240D76">
            <w:pPr>
              <w:spacing w:after="0"/>
              <w:ind w:left="0"/>
              <w:jc w:val="center"/>
              <w:rPr>
                <w:b/>
                <w:sz w:val="20"/>
                <w:szCs w:val="20"/>
                <w:lang w:val="en-US"/>
              </w:rPr>
            </w:pPr>
            <w:r w:rsidRPr="00DF6956">
              <w:rPr>
                <w:b/>
                <w:sz w:val="20"/>
                <w:szCs w:val="20"/>
                <w:lang w:val="en-US"/>
              </w:rPr>
              <w:t xml:space="preserve">Additional Control </w:t>
            </w:r>
          </w:p>
          <w:p w14:paraId="07F31801" w14:textId="77777777" w:rsidR="00727224" w:rsidRPr="00DF6956" w:rsidRDefault="00727224" w:rsidP="00240D76">
            <w:pPr>
              <w:spacing w:after="0"/>
              <w:ind w:left="0"/>
              <w:jc w:val="center"/>
              <w:rPr>
                <w:b/>
                <w:sz w:val="20"/>
                <w:szCs w:val="20"/>
                <w:lang w:val="en-US"/>
              </w:rPr>
            </w:pPr>
            <w:r w:rsidRPr="00DF6956">
              <w:rPr>
                <w:b/>
                <w:sz w:val="20"/>
                <w:szCs w:val="20"/>
                <w:lang w:val="en-US"/>
              </w:rPr>
              <w:t>Measures</w:t>
            </w:r>
          </w:p>
        </w:tc>
        <w:tc>
          <w:tcPr>
            <w:tcW w:w="1134" w:type="dxa"/>
            <w:tcBorders>
              <w:top w:val="single" w:sz="4" w:space="0" w:color="auto"/>
              <w:left w:val="single" w:sz="4" w:space="0" w:color="auto"/>
              <w:bottom w:val="single" w:sz="4" w:space="0" w:color="auto"/>
              <w:right w:val="single" w:sz="4" w:space="0" w:color="auto"/>
            </w:tcBorders>
            <w:hideMark/>
          </w:tcPr>
          <w:p w14:paraId="13EC90F1" w14:textId="77777777" w:rsidR="00727224" w:rsidRPr="00DF6956" w:rsidRDefault="00727224" w:rsidP="00240D76">
            <w:pPr>
              <w:spacing w:after="0"/>
              <w:ind w:left="0"/>
              <w:jc w:val="center"/>
              <w:rPr>
                <w:b/>
                <w:sz w:val="20"/>
                <w:szCs w:val="20"/>
                <w:lang w:val="en-US"/>
              </w:rPr>
            </w:pPr>
            <w:r w:rsidRPr="00DF6956">
              <w:rPr>
                <w:b/>
                <w:sz w:val="20"/>
                <w:szCs w:val="20"/>
                <w:lang w:val="en-US"/>
              </w:rPr>
              <w:t>Severity/</w:t>
            </w:r>
          </w:p>
          <w:p w14:paraId="75813854" w14:textId="77777777" w:rsidR="00727224" w:rsidRPr="00DF6956" w:rsidRDefault="00727224" w:rsidP="00240D76">
            <w:pPr>
              <w:spacing w:after="0"/>
              <w:ind w:left="0"/>
              <w:jc w:val="center"/>
              <w:rPr>
                <w:b/>
                <w:sz w:val="20"/>
                <w:szCs w:val="20"/>
                <w:lang w:val="en-US"/>
              </w:rPr>
            </w:pPr>
            <w:r w:rsidRPr="00DF6956">
              <w:rPr>
                <w:b/>
                <w:sz w:val="20"/>
                <w:szCs w:val="20"/>
                <w:lang w:val="en-US"/>
              </w:rPr>
              <w:t>Likelihood</w:t>
            </w:r>
          </w:p>
        </w:tc>
        <w:tc>
          <w:tcPr>
            <w:tcW w:w="850" w:type="dxa"/>
            <w:tcBorders>
              <w:top w:val="single" w:sz="4" w:space="0" w:color="auto"/>
              <w:left w:val="single" w:sz="4" w:space="0" w:color="auto"/>
              <w:bottom w:val="single" w:sz="4" w:space="0" w:color="auto"/>
              <w:right w:val="single" w:sz="4" w:space="0" w:color="auto"/>
            </w:tcBorders>
            <w:hideMark/>
          </w:tcPr>
          <w:p w14:paraId="795AD2FE" w14:textId="77777777" w:rsidR="00727224" w:rsidRPr="00DF6956" w:rsidRDefault="00727224" w:rsidP="00240D76">
            <w:pPr>
              <w:spacing w:after="0"/>
              <w:ind w:left="0"/>
              <w:jc w:val="center"/>
              <w:rPr>
                <w:b/>
                <w:sz w:val="20"/>
                <w:szCs w:val="20"/>
                <w:lang w:val="en-US"/>
              </w:rPr>
            </w:pPr>
            <w:r w:rsidRPr="00DF6956">
              <w:rPr>
                <w:b/>
                <w:sz w:val="20"/>
                <w:szCs w:val="20"/>
                <w:lang w:val="en-US"/>
              </w:rPr>
              <w:t>Risk Rating</w:t>
            </w:r>
          </w:p>
        </w:tc>
        <w:tc>
          <w:tcPr>
            <w:tcW w:w="1143" w:type="dxa"/>
            <w:gridSpan w:val="2"/>
            <w:tcBorders>
              <w:top w:val="single" w:sz="4" w:space="0" w:color="auto"/>
              <w:left w:val="single" w:sz="4" w:space="0" w:color="auto"/>
              <w:bottom w:val="single" w:sz="4" w:space="0" w:color="auto"/>
              <w:right w:val="single" w:sz="4" w:space="0" w:color="auto"/>
            </w:tcBorders>
            <w:hideMark/>
          </w:tcPr>
          <w:p w14:paraId="2C5D4A71" w14:textId="77777777" w:rsidR="00727224" w:rsidRPr="00DF6956" w:rsidRDefault="00727224" w:rsidP="00240D76">
            <w:pPr>
              <w:spacing w:after="0"/>
              <w:ind w:left="0"/>
              <w:jc w:val="center"/>
              <w:rPr>
                <w:b/>
                <w:sz w:val="20"/>
                <w:szCs w:val="20"/>
                <w:lang w:val="en-US"/>
              </w:rPr>
            </w:pPr>
            <w:r w:rsidRPr="00DF6956">
              <w:rPr>
                <w:b/>
                <w:sz w:val="20"/>
                <w:szCs w:val="20"/>
                <w:lang w:val="en-US"/>
              </w:rPr>
              <w:t>Priority</w:t>
            </w:r>
          </w:p>
        </w:tc>
      </w:tr>
      <w:tr w:rsidR="00727224" w:rsidRPr="00D7508E" w14:paraId="0F24844D" w14:textId="77777777" w:rsidTr="00240D76">
        <w:trPr>
          <w:trHeight w:val="70"/>
        </w:trPr>
        <w:tc>
          <w:tcPr>
            <w:tcW w:w="425" w:type="dxa"/>
            <w:tcBorders>
              <w:top w:val="single" w:sz="4" w:space="0" w:color="auto"/>
              <w:left w:val="single" w:sz="4" w:space="0" w:color="auto"/>
              <w:bottom w:val="single" w:sz="4" w:space="0" w:color="auto"/>
              <w:right w:val="single" w:sz="4" w:space="0" w:color="auto"/>
            </w:tcBorders>
          </w:tcPr>
          <w:p w14:paraId="4B1903EE" w14:textId="77777777" w:rsidR="00727224" w:rsidRPr="00D7508E" w:rsidRDefault="00727224" w:rsidP="00240D76">
            <w:pPr>
              <w:spacing w:after="0"/>
              <w:ind w:left="0"/>
              <w:jc w:val="center"/>
              <w:rPr>
                <w:bCs/>
                <w:sz w:val="18"/>
                <w:szCs w:val="18"/>
                <w:lang w:val="en-US"/>
              </w:rPr>
            </w:pPr>
            <w:r w:rsidRPr="00D7508E">
              <w:rPr>
                <w:bCs/>
                <w:sz w:val="18"/>
                <w:szCs w:val="18"/>
                <w:lang w:val="en-US"/>
              </w:rPr>
              <w:t>(a)</w:t>
            </w:r>
          </w:p>
        </w:tc>
        <w:tc>
          <w:tcPr>
            <w:tcW w:w="1277" w:type="dxa"/>
            <w:tcBorders>
              <w:top w:val="single" w:sz="4" w:space="0" w:color="auto"/>
              <w:left w:val="single" w:sz="4" w:space="0" w:color="auto"/>
              <w:bottom w:val="single" w:sz="4" w:space="0" w:color="auto"/>
              <w:right w:val="single" w:sz="4" w:space="0" w:color="auto"/>
            </w:tcBorders>
          </w:tcPr>
          <w:p w14:paraId="19B8AE7C" w14:textId="77777777" w:rsidR="00727224" w:rsidRPr="00D7508E" w:rsidRDefault="00727224" w:rsidP="00240D76">
            <w:pPr>
              <w:spacing w:after="0"/>
              <w:ind w:left="0"/>
              <w:jc w:val="center"/>
              <w:rPr>
                <w:bCs/>
                <w:sz w:val="18"/>
                <w:szCs w:val="18"/>
                <w:lang w:val="en-US"/>
              </w:rPr>
            </w:pPr>
            <w:r w:rsidRPr="00D7508E">
              <w:rPr>
                <w:bCs/>
                <w:sz w:val="18"/>
                <w:szCs w:val="18"/>
                <w:lang w:val="en-US"/>
              </w:rPr>
              <w:t>(b)</w:t>
            </w:r>
          </w:p>
        </w:tc>
        <w:tc>
          <w:tcPr>
            <w:tcW w:w="1418" w:type="dxa"/>
            <w:tcBorders>
              <w:top w:val="single" w:sz="4" w:space="0" w:color="auto"/>
              <w:left w:val="single" w:sz="4" w:space="0" w:color="auto"/>
              <w:bottom w:val="single" w:sz="4" w:space="0" w:color="auto"/>
              <w:right w:val="single" w:sz="4" w:space="0" w:color="auto"/>
            </w:tcBorders>
          </w:tcPr>
          <w:p w14:paraId="5D0A8989" w14:textId="77777777" w:rsidR="00727224" w:rsidRPr="00D7508E" w:rsidRDefault="00727224" w:rsidP="00240D76">
            <w:pPr>
              <w:spacing w:after="0"/>
              <w:ind w:left="0"/>
              <w:jc w:val="center"/>
              <w:rPr>
                <w:bCs/>
                <w:sz w:val="18"/>
                <w:szCs w:val="18"/>
                <w:lang w:val="en-US"/>
              </w:rPr>
            </w:pPr>
            <w:r w:rsidRPr="00D7508E">
              <w:rPr>
                <w:bCs/>
                <w:sz w:val="18"/>
                <w:szCs w:val="18"/>
                <w:lang w:val="en-US"/>
              </w:rPr>
              <w:t>(c)</w:t>
            </w:r>
          </w:p>
        </w:tc>
        <w:tc>
          <w:tcPr>
            <w:tcW w:w="1416" w:type="dxa"/>
            <w:tcBorders>
              <w:top w:val="single" w:sz="4" w:space="0" w:color="auto"/>
              <w:left w:val="single" w:sz="4" w:space="0" w:color="auto"/>
              <w:bottom w:val="single" w:sz="4" w:space="0" w:color="auto"/>
              <w:right w:val="single" w:sz="4" w:space="0" w:color="auto"/>
            </w:tcBorders>
          </w:tcPr>
          <w:p w14:paraId="784B3956" w14:textId="77777777" w:rsidR="00727224" w:rsidRPr="00D7508E" w:rsidRDefault="00727224" w:rsidP="00240D76">
            <w:pPr>
              <w:spacing w:after="0"/>
              <w:ind w:left="0"/>
              <w:jc w:val="center"/>
              <w:rPr>
                <w:bCs/>
                <w:sz w:val="18"/>
                <w:szCs w:val="18"/>
                <w:lang w:val="en-US"/>
              </w:rPr>
            </w:pPr>
          </w:p>
        </w:tc>
        <w:tc>
          <w:tcPr>
            <w:tcW w:w="5525" w:type="dxa"/>
            <w:tcBorders>
              <w:top w:val="single" w:sz="4" w:space="0" w:color="auto"/>
              <w:left w:val="single" w:sz="4" w:space="0" w:color="auto"/>
              <w:bottom w:val="single" w:sz="4" w:space="0" w:color="auto"/>
              <w:right w:val="single" w:sz="4" w:space="0" w:color="auto"/>
            </w:tcBorders>
          </w:tcPr>
          <w:p w14:paraId="78E3A002" w14:textId="77777777" w:rsidR="00727224" w:rsidRPr="00D7508E" w:rsidRDefault="00727224" w:rsidP="00240D76">
            <w:pPr>
              <w:spacing w:after="0"/>
              <w:ind w:left="0"/>
              <w:jc w:val="center"/>
              <w:rPr>
                <w:bCs/>
                <w:sz w:val="18"/>
                <w:szCs w:val="18"/>
                <w:lang w:val="en-US"/>
              </w:rPr>
            </w:pPr>
            <w:r w:rsidRPr="00D7508E">
              <w:rPr>
                <w:bCs/>
                <w:sz w:val="18"/>
                <w:szCs w:val="18"/>
                <w:lang w:val="en-US"/>
              </w:rPr>
              <w:t>(d)</w:t>
            </w:r>
          </w:p>
        </w:tc>
        <w:tc>
          <w:tcPr>
            <w:tcW w:w="2409" w:type="dxa"/>
            <w:tcBorders>
              <w:top w:val="single" w:sz="4" w:space="0" w:color="auto"/>
              <w:left w:val="single" w:sz="4" w:space="0" w:color="auto"/>
              <w:bottom w:val="single" w:sz="4" w:space="0" w:color="auto"/>
              <w:right w:val="single" w:sz="4" w:space="0" w:color="auto"/>
            </w:tcBorders>
          </w:tcPr>
          <w:p w14:paraId="4F7E7206" w14:textId="77777777" w:rsidR="00727224" w:rsidRPr="00D7508E" w:rsidRDefault="00727224" w:rsidP="00240D76">
            <w:pPr>
              <w:spacing w:after="0"/>
              <w:ind w:left="0"/>
              <w:jc w:val="center"/>
              <w:rPr>
                <w:bCs/>
                <w:sz w:val="18"/>
                <w:szCs w:val="18"/>
                <w:lang w:val="en-US"/>
              </w:rPr>
            </w:pPr>
            <w:r w:rsidRPr="00D7508E">
              <w:rPr>
                <w:bCs/>
                <w:sz w:val="18"/>
                <w:szCs w:val="18"/>
                <w:lang w:val="en-US"/>
              </w:rPr>
              <w:t>(e)</w:t>
            </w:r>
          </w:p>
        </w:tc>
        <w:tc>
          <w:tcPr>
            <w:tcW w:w="1134" w:type="dxa"/>
            <w:tcBorders>
              <w:top w:val="single" w:sz="4" w:space="0" w:color="auto"/>
              <w:left w:val="single" w:sz="4" w:space="0" w:color="auto"/>
              <w:bottom w:val="single" w:sz="4" w:space="0" w:color="auto"/>
              <w:right w:val="single" w:sz="4" w:space="0" w:color="auto"/>
            </w:tcBorders>
          </w:tcPr>
          <w:p w14:paraId="40E92F6A" w14:textId="77777777" w:rsidR="00727224" w:rsidRPr="00D7508E" w:rsidRDefault="00727224" w:rsidP="00240D76">
            <w:pPr>
              <w:spacing w:after="0"/>
              <w:ind w:left="0"/>
              <w:jc w:val="center"/>
              <w:rPr>
                <w:bCs/>
                <w:sz w:val="18"/>
                <w:szCs w:val="18"/>
                <w:lang w:val="en-US"/>
              </w:rPr>
            </w:pPr>
            <w:r w:rsidRPr="00D7508E">
              <w:rPr>
                <w:bCs/>
                <w:sz w:val="18"/>
                <w:szCs w:val="18"/>
                <w:lang w:val="en-US"/>
              </w:rPr>
              <w:t>(f)</w:t>
            </w:r>
          </w:p>
        </w:tc>
        <w:tc>
          <w:tcPr>
            <w:tcW w:w="850" w:type="dxa"/>
            <w:tcBorders>
              <w:top w:val="single" w:sz="4" w:space="0" w:color="auto"/>
              <w:left w:val="single" w:sz="4" w:space="0" w:color="auto"/>
              <w:bottom w:val="single" w:sz="4" w:space="0" w:color="auto"/>
              <w:right w:val="single" w:sz="4" w:space="0" w:color="auto"/>
            </w:tcBorders>
          </w:tcPr>
          <w:p w14:paraId="4CCCCA2D" w14:textId="77777777" w:rsidR="00727224" w:rsidRPr="00D7508E" w:rsidRDefault="00727224" w:rsidP="00240D76">
            <w:pPr>
              <w:spacing w:after="0"/>
              <w:ind w:left="0"/>
              <w:jc w:val="center"/>
              <w:rPr>
                <w:bCs/>
                <w:sz w:val="18"/>
                <w:szCs w:val="18"/>
                <w:lang w:val="en-US"/>
              </w:rPr>
            </w:pPr>
            <w:r w:rsidRPr="00D7508E">
              <w:rPr>
                <w:bCs/>
                <w:sz w:val="18"/>
                <w:szCs w:val="18"/>
                <w:lang w:val="en-US"/>
              </w:rPr>
              <w:t>(g)</w:t>
            </w:r>
          </w:p>
        </w:tc>
        <w:tc>
          <w:tcPr>
            <w:tcW w:w="1143" w:type="dxa"/>
            <w:gridSpan w:val="2"/>
            <w:tcBorders>
              <w:top w:val="single" w:sz="4" w:space="0" w:color="auto"/>
              <w:left w:val="single" w:sz="4" w:space="0" w:color="auto"/>
              <w:bottom w:val="single" w:sz="4" w:space="0" w:color="auto"/>
              <w:right w:val="single" w:sz="4" w:space="0" w:color="auto"/>
            </w:tcBorders>
          </w:tcPr>
          <w:p w14:paraId="677503ED" w14:textId="77777777" w:rsidR="00727224" w:rsidRPr="00D7508E" w:rsidRDefault="00727224" w:rsidP="00240D76">
            <w:pPr>
              <w:spacing w:after="0"/>
              <w:ind w:left="0"/>
              <w:jc w:val="center"/>
              <w:rPr>
                <w:bCs/>
                <w:sz w:val="18"/>
                <w:szCs w:val="18"/>
                <w:lang w:val="en-US"/>
              </w:rPr>
            </w:pPr>
            <w:r w:rsidRPr="00D7508E">
              <w:rPr>
                <w:bCs/>
                <w:sz w:val="18"/>
                <w:szCs w:val="18"/>
                <w:lang w:val="en-US"/>
              </w:rPr>
              <w:t>(h)</w:t>
            </w:r>
          </w:p>
        </w:tc>
      </w:tr>
      <w:tr w:rsidR="00727224" w14:paraId="0CF0CD48" w14:textId="77777777" w:rsidTr="00240D76">
        <w:tc>
          <w:tcPr>
            <w:tcW w:w="12470" w:type="dxa"/>
            <w:gridSpan w:val="6"/>
            <w:tcBorders>
              <w:top w:val="single" w:sz="4" w:space="0" w:color="auto"/>
              <w:left w:val="single" w:sz="4" w:space="0" w:color="auto"/>
              <w:bottom w:val="single" w:sz="4" w:space="0" w:color="auto"/>
              <w:right w:val="single" w:sz="4" w:space="0" w:color="auto"/>
            </w:tcBorders>
          </w:tcPr>
          <w:p w14:paraId="06F4325A" w14:textId="77777777" w:rsidR="00727224" w:rsidRDefault="00727224" w:rsidP="00240D76">
            <w:pPr>
              <w:spacing w:after="0"/>
              <w:ind w:left="0"/>
              <w:rPr>
                <w:sz w:val="18"/>
                <w:szCs w:val="18"/>
                <w:lang w:val="en-US"/>
              </w:rPr>
            </w:pPr>
          </w:p>
        </w:tc>
        <w:tc>
          <w:tcPr>
            <w:tcW w:w="3127" w:type="dxa"/>
            <w:gridSpan w:val="4"/>
            <w:tcBorders>
              <w:top w:val="single" w:sz="4" w:space="0" w:color="auto"/>
              <w:left w:val="single" w:sz="4" w:space="0" w:color="auto"/>
              <w:bottom w:val="single" w:sz="4" w:space="0" w:color="auto"/>
              <w:right w:val="single" w:sz="4" w:space="0" w:color="auto"/>
            </w:tcBorders>
          </w:tcPr>
          <w:p w14:paraId="613C58E5" w14:textId="77777777" w:rsidR="00727224" w:rsidRDefault="00727224" w:rsidP="00240D76">
            <w:pPr>
              <w:spacing w:after="0"/>
              <w:ind w:left="0"/>
              <w:jc w:val="center"/>
              <w:rPr>
                <w:b/>
                <w:color w:val="FF0000"/>
                <w:sz w:val="18"/>
                <w:szCs w:val="18"/>
                <w:lang w:val="en-US"/>
              </w:rPr>
            </w:pPr>
            <w:r>
              <w:rPr>
                <w:b/>
                <w:color w:val="FF0000"/>
                <w:sz w:val="18"/>
                <w:szCs w:val="18"/>
                <w:lang w:val="en-US"/>
              </w:rPr>
              <w:t>Severity x Likelihood = Risk Rating</w:t>
            </w:r>
          </w:p>
          <w:p w14:paraId="632B3DDA" w14:textId="77777777" w:rsidR="00727224" w:rsidRDefault="00727224" w:rsidP="00240D76">
            <w:pPr>
              <w:spacing w:after="0"/>
              <w:ind w:left="0"/>
              <w:jc w:val="center"/>
              <w:rPr>
                <w:sz w:val="18"/>
                <w:szCs w:val="18"/>
                <w:lang w:val="en-US"/>
              </w:rPr>
            </w:pPr>
          </w:p>
        </w:tc>
      </w:tr>
      <w:tr w:rsidR="00727224" w14:paraId="29D635A4" w14:textId="77777777" w:rsidTr="00240D76">
        <w:tc>
          <w:tcPr>
            <w:tcW w:w="425" w:type="dxa"/>
            <w:tcBorders>
              <w:top w:val="single" w:sz="4" w:space="0" w:color="auto"/>
              <w:left w:val="single" w:sz="4" w:space="0" w:color="auto"/>
              <w:bottom w:val="single" w:sz="4" w:space="0" w:color="auto"/>
              <w:right w:val="single" w:sz="4" w:space="0" w:color="auto"/>
            </w:tcBorders>
            <w:hideMark/>
          </w:tcPr>
          <w:p w14:paraId="0D000B04" w14:textId="77777777" w:rsidR="00727224" w:rsidRDefault="00727224" w:rsidP="00240D76">
            <w:pPr>
              <w:spacing w:after="0"/>
              <w:ind w:left="0"/>
              <w:jc w:val="center"/>
              <w:rPr>
                <w:sz w:val="18"/>
                <w:szCs w:val="18"/>
                <w:lang w:val="en-US"/>
              </w:rPr>
            </w:pPr>
          </w:p>
          <w:p w14:paraId="55B35359" w14:textId="612F9EF7" w:rsidR="00727224" w:rsidRDefault="00553B42" w:rsidP="00240D76">
            <w:pPr>
              <w:spacing w:after="0"/>
              <w:ind w:left="0"/>
              <w:jc w:val="center"/>
              <w:rPr>
                <w:sz w:val="18"/>
                <w:szCs w:val="18"/>
                <w:lang w:val="en-US"/>
              </w:rPr>
            </w:pPr>
            <w:r>
              <w:rPr>
                <w:sz w:val="18"/>
                <w:szCs w:val="18"/>
                <w:lang w:val="en-US"/>
              </w:rPr>
              <w:t>8</w:t>
            </w:r>
          </w:p>
        </w:tc>
        <w:tc>
          <w:tcPr>
            <w:tcW w:w="1277" w:type="dxa"/>
            <w:tcBorders>
              <w:top w:val="single" w:sz="4" w:space="0" w:color="auto"/>
              <w:left w:val="single" w:sz="4" w:space="0" w:color="auto"/>
              <w:bottom w:val="single" w:sz="4" w:space="0" w:color="auto"/>
              <w:right w:val="single" w:sz="4" w:space="0" w:color="auto"/>
            </w:tcBorders>
            <w:hideMark/>
          </w:tcPr>
          <w:p w14:paraId="1035579C" w14:textId="0121D95E" w:rsidR="00727224" w:rsidRDefault="00727224" w:rsidP="00240D76">
            <w:pPr>
              <w:spacing w:after="0"/>
              <w:ind w:left="0"/>
              <w:rPr>
                <w:sz w:val="16"/>
                <w:szCs w:val="16"/>
              </w:rPr>
            </w:pPr>
          </w:p>
          <w:p w14:paraId="0A9C9184" w14:textId="156A309E" w:rsidR="00727224" w:rsidRDefault="00727224" w:rsidP="00240D76">
            <w:pPr>
              <w:spacing w:after="0"/>
              <w:ind w:left="0"/>
              <w:rPr>
                <w:sz w:val="16"/>
                <w:szCs w:val="16"/>
                <w:lang w:val="en-US"/>
              </w:rPr>
            </w:pPr>
            <w:r>
              <w:rPr>
                <w:sz w:val="16"/>
                <w:szCs w:val="16"/>
              </w:rPr>
              <w:t xml:space="preserve">Equipment used on the Course </w:t>
            </w:r>
          </w:p>
          <w:p w14:paraId="696EC7F2" w14:textId="77777777" w:rsidR="00727224" w:rsidRDefault="00727224" w:rsidP="00240D76">
            <w:pPr>
              <w:spacing w:after="0"/>
              <w:ind w:left="0"/>
              <w:rPr>
                <w:sz w:val="16"/>
                <w:szCs w:val="16"/>
                <w:lang w:val="en-US"/>
              </w:rPr>
            </w:pPr>
          </w:p>
          <w:p w14:paraId="59F98BAB" w14:textId="77777777" w:rsidR="00727224" w:rsidRPr="006E2AB2" w:rsidRDefault="00727224" w:rsidP="00240D76">
            <w:pPr>
              <w:spacing w:after="0"/>
              <w:ind w:left="0"/>
              <w:rPr>
                <w:sz w:val="16"/>
                <w:szCs w:val="16"/>
                <w:lang w:val="en-US"/>
              </w:rPr>
            </w:pPr>
            <w:r w:rsidRPr="006E2AB2">
              <w:rPr>
                <w:sz w:val="16"/>
                <w:szCs w:val="16"/>
              </w:rPr>
              <w:t>Spread of infection</w:t>
            </w:r>
            <w:r w:rsidRPr="006E2AB2">
              <w:rPr>
                <w:sz w:val="16"/>
                <w:szCs w:val="16"/>
              </w:rPr>
              <w:br/>
            </w:r>
            <w:r w:rsidRPr="006E2AB2">
              <w:rPr>
                <w:sz w:val="16"/>
                <w:szCs w:val="16"/>
              </w:rPr>
              <w:br/>
              <w:t xml:space="preserve">Risk of contracting virus </w:t>
            </w:r>
          </w:p>
          <w:p w14:paraId="55700985" w14:textId="77777777" w:rsidR="00727224" w:rsidRPr="006E2AB2" w:rsidRDefault="00727224" w:rsidP="00240D76">
            <w:pPr>
              <w:spacing w:after="0"/>
              <w:ind w:left="0"/>
              <w:rPr>
                <w:sz w:val="16"/>
                <w:szCs w:val="16"/>
                <w:lang w:val="en-US"/>
              </w:rPr>
            </w:pPr>
          </w:p>
        </w:tc>
        <w:tc>
          <w:tcPr>
            <w:tcW w:w="1418" w:type="dxa"/>
            <w:tcBorders>
              <w:top w:val="single" w:sz="4" w:space="0" w:color="auto"/>
              <w:left w:val="single" w:sz="4" w:space="0" w:color="auto"/>
              <w:bottom w:val="single" w:sz="4" w:space="0" w:color="auto"/>
              <w:right w:val="single" w:sz="4" w:space="0" w:color="auto"/>
            </w:tcBorders>
            <w:hideMark/>
          </w:tcPr>
          <w:p w14:paraId="462A0A75" w14:textId="77777777" w:rsidR="00727224" w:rsidRDefault="00727224" w:rsidP="00240D76">
            <w:pPr>
              <w:spacing w:after="0"/>
              <w:ind w:left="0"/>
              <w:rPr>
                <w:sz w:val="16"/>
                <w:szCs w:val="16"/>
                <w:lang w:val="en-US"/>
              </w:rPr>
            </w:pPr>
          </w:p>
          <w:p w14:paraId="55E00DDC" w14:textId="77777777" w:rsidR="00727224" w:rsidRPr="006E2AB2" w:rsidRDefault="00727224" w:rsidP="00240D76">
            <w:pPr>
              <w:spacing w:after="0"/>
              <w:ind w:left="0"/>
              <w:rPr>
                <w:sz w:val="16"/>
                <w:szCs w:val="16"/>
                <w:lang w:val="en-US"/>
              </w:rPr>
            </w:pPr>
            <w:r w:rsidRPr="006E2AB2">
              <w:rPr>
                <w:sz w:val="16"/>
                <w:szCs w:val="16"/>
                <w:lang w:val="en-US"/>
              </w:rPr>
              <w:t>Officials</w:t>
            </w:r>
          </w:p>
          <w:p w14:paraId="0F808538" w14:textId="77777777" w:rsidR="00727224" w:rsidRPr="006E2AB2" w:rsidRDefault="00727224" w:rsidP="00240D76">
            <w:pPr>
              <w:spacing w:after="0"/>
              <w:ind w:left="0"/>
              <w:rPr>
                <w:sz w:val="16"/>
                <w:szCs w:val="16"/>
                <w:lang w:val="en-US"/>
              </w:rPr>
            </w:pPr>
            <w:r w:rsidRPr="006E2AB2">
              <w:rPr>
                <w:sz w:val="16"/>
                <w:szCs w:val="16"/>
                <w:lang w:val="en-US"/>
              </w:rPr>
              <w:t xml:space="preserve">Competitors </w:t>
            </w:r>
          </w:p>
          <w:p w14:paraId="50837615" w14:textId="77777777" w:rsidR="00727224" w:rsidRPr="006E2AB2" w:rsidRDefault="00727224" w:rsidP="00240D76">
            <w:pPr>
              <w:spacing w:after="0"/>
              <w:ind w:left="0"/>
              <w:rPr>
                <w:sz w:val="16"/>
                <w:szCs w:val="16"/>
                <w:lang w:val="en-US"/>
              </w:rPr>
            </w:pPr>
          </w:p>
          <w:p w14:paraId="5E55DB12" w14:textId="77777777" w:rsidR="00727224" w:rsidRPr="006E2AB2" w:rsidRDefault="00727224" w:rsidP="00240D76">
            <w:pPr>
              <w:spacing w:after="0"/>
              <w:ind w:left="0"/>
              <w:rPr>
                <w:sz w:val="16"/>
                <w:szCs w:val="16"/>
                <w:lang w:val="en-US"/>
              </w:rPr>
            </w:pPr>
          </w:p>
          <w:p w14:paraId="1EC21A68" w14:textId="77777777" w:rsidR="00727224" w:rsidRPr="006E2AB2" w:rsidRDefault="00727224" w:rsidP="00240D76">
            <w:pPr>
              <w:spacing w:after="0"/>
              <w:ind w:left="0"/>
              <w:rPr>
                <w:sz w:val="16"/>
                <w:szCs w:val="16"/>
                <w:lang w:val="en-US"/>
              </w:rPr>
            </w:pPr>
          </w:p>
        </w:tc>
        <w:tc>
          <w:tcPr>
            <w:tcW w:w="1416" w:type="dxa"/>
            <w:tcBorders>
              <w:top w:val="single" w:sz="4" w:space="0" w:color="auto"/>
              <w:left w:val="single" w:sz="4" w:space="0" w:color="auto"/>
              <w:bottom w:val="single" w:sz="4" w:space="0" w:color="auto"/>
              <w:right w:val="single" w:sz="4" w:space="0" w:color="auto"/>
            </w:tcBorders>
          </w:tcPr>
          <w:p w14:paraId="177BCB98" w14:textId="77777777" w:rsidR="00727224" w:rsidRDefault="00727224" w:rsidP="00240D76">
            <w:pPr>
              <w:pStyle w:val="Heading3"/>
              <w:ind w:left="0"/>
              <w:rPr>
                <w:rFonts w:asciiTheme="minorHAnsi" w:hAnsiTheme="minorHAnsi" w:cstheme="minorHAnsi"/>
                <w:b w:val="0"/>
                <w:sz w:val="16"/>
                <w:szCs w:val="16"/>
              </w:rPr>
            </w:pPr>
          </w:p>
          <w:p w14:paraId="033E4876" w14:textId="77777777" w:rsidR="00727224" w:rsidRPr="00AB44C2" w:rsidRDefault="00727224" w:rsidP="00240D76">
            <w:pPr>
              <w:pStyle w:val="Heading3"/>
              <w:ind w:left="0"/>
              <w:rPr>
                <w:rFonts w:asciiTheme="minorHAnsi" w:hAnsiTheme="minorHAnsi" w:cstheme="minorHAnsi"/>
                <w:b w:val="0"/>
                <w:sz w:val="16"/>
                <w:szCs w:val="16"/>
              </w:rPr>
            </w:pPr>
            <w:r w:rsidRPr="00AB44C2">
              <w:rPr>
                <w:rFonts w:asciiTheme="minorHAnsi" w:hAnsiTheme="minorHAnsi" w:cstheme="minorHAnsi"/>
                <w:b w:val="0"/>
                <w:sz w:val="16"/>
                <w:szCs w:val="16"/>
              </w:rPr>
              <w:t>Individual(s) contract Covid-19 virus.</w:t>
            </w:r>
            <w:r w:rsidRPr="00AB44C2">
              <w:rPr>
                <w:rFonts w:asciiTheme="minorHAnsi" w:hAnsiTheme="minorHAnsi" w:cstheme="minorHAnsi"/>
                <w:b w:val="0"/>
                <w:sz w:val="16"/>
                <w:szCs w:val="16"/>
              </w:rPr>
              <w:br/>
            </w:r>
            <w:r w:rsidRPr="00AB44C2">
              <w:rPr>
                <w:rFonts w:asciiTheme="minorHAnsi" w:hAnsiTheme="minorHAnsi" w:cstheme="minorHAnsi"/>
                <w:b w:val="0"/>
                <w:sz w:val="16"/>
                <w:szCs w:val="16"/>
              </w:rPr>
              <w:br/>
              <w:t>Individuals act as carriers and transmit virus to others.</w:t>
            </w:r>
            <w:r w:rsidRPr="00AB44C2">
              <w:rPr>
                <w:rFonts w:asciiTheme="minorHAnsi" w:hAnsiTheme="minorHAnsi" w:cstheme="minorHAnsi"/>
                <w:b w:val="0"/>
                <w:sz w:val="16"/>
                <w:szCs w:val="16"/>
              </w:rPr>
              <w:br/>
            </w:r>
            <w:r w:rsidRPr="00AB44C2">
              <w:rPr>
                <w:rFonts w:asciiTheme="minorHAnsi" w:hAnsiTheme="minorHAnsi" w:cstheme="minorHAnsi"/>
                <w:b w:val="0"/>
                <w:sz w:val="16"/>
                <w:szCs w:val="16"/>
              </w:rPr>
              <w:br/>
              <w:t xml:space="preserve">Individuals become ill and admitted to hospital. </w:t>
            </w:r>
          </w:p>
          <w:p w14:paraId="076E79DD" w14:textId="77777777" w:rsidR="00727224" w:rsidRPr="00AB44C2" w:rsidRDefault="00727224" w:rsidP="00240D76">
            <w:pPr>
              <w:pStyle w:val="Heading3"/>
              <w:ind w:left="0"/>
              <w:rPr>
                <w:rFonts w:asciiTheme="minorHAnsi" w:hAnsiTheme="minorHAnsi" w:cstheme="minorHAnsi"/>
                <w:b w:val="0"/>
                <w:sz w:val="16"/>
                <w:szCs w:val="16"/>
              </w:rPr>
            </w:pPr>
          </w:p>
          <w:p w14:paraId="3445C018" w14:textId="1275F95D" w:rsidR="00727224" w:rsidRDefault="00727224" w:rsidP="00240D76">
            <w:pPr>
              <w:spacing w:after="0"/>
              <w:ind w:left="0"/>
              <w:rPr>
                <w:sz w:val="18"/>
                <w:szCs w:val="18"/>
                <w:lang w:val="en-US"/>
              </w:rPr>
            </w:pPr>
            <w:r w:rsidRPr="00AB44C2">
              <w:rPr>
                <w:rFonts w:asciiTheme="minorHAnsi" w:hAnsiTheme="minorHAnsi" w:cstheme="minorHAnsi"/>
                <w:sz w:val="16"/>
                <w:szCs w:val="16"/>
              </w:rPr>
              <w:t>Families of individuals who have contracted Covid-19 are required to self-isolate as per UK Government Advice / Guidance</w:t>
            </w:r>
            <w:r w:rsidRPr="00AB44C2">
              <w:rPr>
                <w:rFonts w:asciiTheme="minorHAnsi" w:hAnsiTheme="minorHAnsi" w:cstheme="minorHAnsi"/>
                <w:sz w:val="16"/>
                <w:szCs w:val="16"/>
              </w:rPr>
              <w:br/>
            </w:r>
            <w:r w:rsidRPr="00AB44C2">
              <w:rPr>
                <w:rFonts w:asciiTheme="minorHAnsi" w:hAnsiTheme="minorHAnsi" w:cstheme="minorHAnsi"/>
                <w:sz w:val="16"/>
                <w:szCs w:val="16"/>
              </w:rPr>
              <w:br/>
              <w:t>Mental health / personal well-being issues caused by self-isolation</w:t>
            </w:r>
          </w:p>
        </w:tc>
        <w:tc>
          <w:tcPr>
            <w:tcW w:w="5525" w:type="dxa"/>
            <w:tcBorders>
              <w:top w:val="single" w:sz="4" w:space="0" w:color="auto"/>
              <w:left w:val="single" w:sz="4" w:space="0" w:color="auto"/>
              <w:bottom w:val="single" w:sz="4" w:space="0" w:color="auto"/>
              <w:right w:val="single" w:sz="4" w:space="0" w:color="auto"/>
            </w:tcBorders>
          </w:tcPr>
          <w:p w14:paraId="72E73B03" w14:textId="77777777" w:rsidR="00727224" w:rsidRDefault="00727224" w:rsidP="00240D76">
            <w:pPr>
              <w:pStyle w:val="Heading3"/>
              <w:ind w:left="0"/>
              <w:rPr>
                <w:b w:val="0"/>
                <w:sz w:val="10"/>
                <w:szCs w:val="10"/>
              </w:rPr>
            </w:pPr>
          </w:p>
          <w:p w14:paraId="2BCFDF09" w14:textId="77777777" w:rsidR="00727224" w:rsidRDefault="00727224" w:rsidP="00240D76">
            <w:pPr>
              <w:pStyle w:val="Heading3"/>
              <w:ind w:left="0"/>
              <w:rPr>
                <w:b w:val="0"/>
                <w:sz w:val="10"/>
                <w:szCs w:val="10"/>
              </w:rPr>
            </w:pPr>
          </w:p>
          <w:p w14:paraId="60AC1E94" w14:textId="77777777" w:rsidR="00727224" w:rsidRPr="00884B97" w:rsidRDefault="00727224" w:rsidP="00240D76">
            <w:pPr>
              <w:pStyle w:val="Heading3"/>
              <w:ind w:left="0"/>
              <w:rPr>
                <w:rFonts w:asciiTheme="minorHAnsi" w:hAnsiTheme="minorHAnsi" w:cstheme="minorHAnsi"/>
                <w:b w:val="0"/>
                <w:sz w:val="16"/>
                <w:szCs w:val="16"/>
              </w:rPr>
            </w:pPr>
            <w:r w:rsidRPr="00884B97">
              <w:rPr>
                <w:rFonts w:asciiTheme="minorHAnsi" w:hAnsiTheme="minorHAnsi" w:cstheme="minorHAnsi"/>
                <w:b w:val="0"/>
                <w:sz w:val="16"/>
                <w:szCs w:val="16"/>
              </w:rPr>
              <w:t xml:space="preserve">ACU Ltd (governing body) follow UK Government advice / guidance </w:t>
            </w:r>
          </w:p>
          <w:p w14:paraId="461E0A74" w14:textId="77777777" w:rsidR="00727224" w:rsidRPr="00884B97" w:rsidRDefault="00727224" w:rsidP="00240D76">
            <w:pPr>
              <w:pStyle w:val="Heading3"/>
              <w:ind w:left="0"/>
              <w:rPr>
                <w:rFonts w:asciiTheme="minorHAnsi" w:hAnsiTheme="minorHAnsi" w:cstheme="minorHAnsi"/>
                <w:b w:val="0"/>
                <w:sz w:val="16"/>
                <w:szCs w:val="16"/>
              </w:rPr>
            </w:pPr>
          </w:p>
          <w:p w14:paraId="04FD49CB" w14:textId="77777777" w:rsidR="00D21B47" w:rsidRDefault="00727224" w:rsidP="00727224">
            <w:pPr>
              <w:pStyle w:val="Heading3"/>
              <w:ind w:left="0"/>
              <w:rPr>
                <w:rFonts w:asciiTheme="minorHAnsi" w:hAnsiTheme="minorHAnsi" w:cstheme="minorHAnsi"/>
                <w:b w:val="0"/>
                <w:sz w:val="16"/>
                <w:szCs w:val="16"/>
              </w:rPr>
            </w:pPr>
            <w:r w:rsidRPr="00884B97">
              <w:rPr>
                <w:rFonts w:asciiTheme="minorHAnsi" w:hAnsiTheme="minorHAnsi" w:cstheme="minorHAnsi"/>
                <w:b w:val="0"/>
                <w:sz w:val="16"/>
                <w:szCs w:val="16"/>
              </w:rPr>
              <w:t xml:space="preserve">ACU Ltd only issue permit / once UK Government have issued suitable advice/guidance which would allow motorcycle sport to take place  </w:t>
            </w:r>
          </w:p>
          <w:p w14:paraId="422B2439" w14:textId="77777777" w:rsidR="00D21B47" w:rsidRDefault="00D21B47" w:rsidP="00727224">
            <w:pPr>
              <w:pStyle w:val="Heading3"/>
              <w:ind w:left="0"/>
              <w:rPr>
                <w:rFonts w:asciiTheme="minorHAnsi" w:hAnsiTheme="minorHAnsi" w:cstheme="minorHAnsi"/>
                <w:b w:val="0"/>
                <w:sz w:val="16"/>
                <w:szCs w:val="16"/>
              </w:rPr>
            </w:pPr>
          </w:p>
          <w:p w14:paraId="17DAB157" w14:textId="4AAC1D5D" w:rsidR="00727224" w:rsidRPr="00727224" w:rsidRDefault="00727224" w:rsidP="00727224">
            <w:pPr>
              <w:pStyle w:val="Heading3"/>
              <w:ind w:left="0"/>
              <w:rPr>
                <w:rFonts w:asciiTheme="minorHAnsi" w:hAnsiTheme="minorHAnsi" w:cstheme="minorHAnsi"/>
                <w:b w:val="0"/>
                <w:bCs w:val="0"/>
                <w:sz w:val="16"/>
                <w:szCs w:val="16"/>
              </w:rPr>
            </w:pPr>
            <w:r w:rsidRPr="00727224">
              <w:rPr>
                <w:rFonts w:asciiTheme="minorHAnsi" w:hAnsiTheme="minorHAnsi" w:cstheme="minorHAnsi"/>
                <w:b w:val="0"/>
                <w:sz w:val="16"/>
                <w:szCs w:val="16"/>
              </w:rPr>
              <w:t>Social distancing measures apply as per government advice / guidelines</w:t>
            </w:r>
            <w:r w:rsidRPr="00727224">
              <w:rPr>
                <w:rFonts w:asciiTheme="minorHAnsi" w:hAnsiTheme="minorHAnsi" w:cstheme="minorHAnsi"/>
                <w:b w:val="0"/>
                <w:sz w:val="16"/>
                <w:szCs w:val="16"/>
              </w:rPr>
              <w:br/>
            </w:r>
            <w:r w:rsidRPr="00727224">
              <w:rPr>
                <w:rFonts w:asciiTheme="minorHAnsi" w:hAnsiTheme="minorHAnsi" w:cstheme="minorHAnsi"/>
                <w:b w:val="0"/>
                <w:sz w:val="16"/>
                <w:szCs w:val="16"/>
              </w:rPr>
              <w:br/>
            </w:r>
            <w:r w:rsidRPr="00727224">
              <w:rPr>
                <w:rFonts w:asciiTheme="minorHAnsi" w:hAnsiTheme="minorHAnsi" w:cstheme="minorHAnsi"/>
                <w:b w:val="0"/>
                <w:bCs w:val="0"/>
                <w:sz w:val="16"/>
                <w:szCs w:val="16"/>
              </w:rPr>
              <w:t>Equipment to be sanitised prior to use</w:t>
            </w:r>
            <w:r w:rsidRPr="00727224">
              <w:rPr>
                <w:rFonts w:asciiTheme="minorHAnsi" w:hAnsiTheme="minorHAnsi" w:cstheme="minorHAnsi"/>
                <w:b w:val="0"/>
                <w:bCs w:val="0"/>
                <w:sz w:val="16"/>
                <w:szCs w:val="16"/>
              </w:rPr>
              <w:br/>
            </w:r>
            <w:r w:rsidRPr="00727224">
              <w:rPr>
                <w:rFonts w:asciiTheme="minorHAnsi" w:hAnsiTheme="minorHAnsi" w:cstheme="minorHAnsi"/>
                <w:b w:val="0"/>
                <w:bCs w:val="0"/>
                <w:sz w:val="16"/>
                <w:szCs w:val="16"/>
              </w:rPr>
              <w:br/>
              <w:t>Those handling equipment use appropriate PPE</w:t>
            </w:r>
            <w:r w:rsidRPr="00727224">
              <w:rPr>
                <w:rFonts w:asciiTheme="minorHAnsi" w:hAnsiTheme="minorHAnsi" w:cstheme="minorHAnsi"/>
                <w:b w:val="0"/>
                <w:bCs w:val="0"/>
                <w:sz w:val="16"/>
                <w:szCs w:val="16"/>
              </w:rPr>
              <w:br/>
            </w:r>
            <w:r w:rsidRPr="00727224">
              <w:rPr>
                <w:rFonts w:asciiTheme="minorHAnsi" w:hAnsiTheme="minorHAnsi" w:cstheme="minorHAnsi"/>
                <w:b w:val="0"/>
                <w:bCs w:val="0"/>
                <w:sz w:val="16"/>
                <w:szCs w:val="16"/>
              </w:rPr>
              <w:br/>
              <w:t xml:space="preserve">Equipment is sanitised at the end of the event </w:t>
            </w:r>
          </w:p>
          <w:p w14:paraId="14D5C8BD" w14:textId="3C204D7F" w:rsidR="00727224" w:rsidRPr="00727224" w:rsidRDefault="00727224" w:rsidP="00727224">
            <w:pPr>
              <w:ind w:left="0"/>
              <w:rPr>
                <w:rFonts w:asciiTheme="minorHAnsi" w:hAnsiTheme="minorHAnsi" w:cstheme="minorHAnsi"/>
                <w:sz w:val="16"/>
                <w:szCs w:val="16"/>
              </w:rPr>
            </w:pPr>
            <w:r w:rsidRPr="00727224">
              <w:rPr>
                <w:rFonts w:asciiTheme="minorHAnsi" w:hAnsiTheme="minorHAnsi" w:cstheme="minorHAnsi"/>
                <w:sz w:val="16"/>
                <w:szCs w:val="16"/>
              </w:rPr>
              <w:br/>
              <w:t xml:space="preserve">Equipment to be stored in a central location </w:t>
            </w:r>
          </w:p>
          <w:p w14:paraId="6A208C4D" w14:textId="3E49DF66" w:rsidR="00727224" w:rsidRPr="00727224" w:rsidRDefault="00727224" w:rsidP="00240D76">
            <w:pPr>
              <w:ind w:left="0"/>
              <w:rPr>
                <w:rFonts w:asciiTheme="minorHAnsi" w:hAnsiTheme="minorHAnsi" w:cstheme="minorHAnsi"/>
                <w:sz w:val="16"/>
                <w:szCs w:val="16"/>
              </w:rPr>
            </w:pPr>
            <w:r w:rsidRPr="00727224">
              <w:rPr>
                <w:rFonts w:asciiTheme="minorHAnsi" w:hAnsiTheme="minorHAnsi" w:cstheme="minorHAnsi"/>
                <w:sz w:val="16"/>
                <w:szCs w:val="16"/>
              </w:rPr>
              <w:t xml:space="preserve">Hand sanitizers made available </w:t>
            </w:r>
            <w:r w:rsidRPr="00727224">
              <w:rPr>
                <w:rFonts w:asciiTheme="minorHAnsi" w:hAnsiTheme="minorHAnsi" w:cstheme="minorHAnsi"/>
                <w:sz w:val="16"/>
                <w:szCs w:val="16"/>
              </w:rPr>
              <w:br/>
            </w:r>
            <w:r w:rsidRPr="00727224">
              <w:rPr>
                <w:rFonts w:asciiTheme="minorHAnsi" w:hAnsiTheme="minorHAnsi" w:cstheme="minorHAnsi"/>
                <w:sz w:val="16"/>
                <w:szCs w:val="16"/>
              </w:rPr>
              <w:br/>
            </w:r>
          </w:p>
          <w:p w14:paraId="7DB3607A" w14:textId="77777777" w:rsidR="00727224" w:rsidRPr="00727224" w:rsidRDefault="00727224" w:rsidP="00240D76">
            <w:pPr>
              <w:ind w:left="0"/>
              <w:rPr>
                <w:rFonts w:asciiTheme="minorHAnsi" w:eastAsia="Times New Roman" w:hAnsiTheme="minorHAnsi" w:cstheme="minorHAnsi"/>
                <w:sz w:val="16"/>
                <w:szCs w:val="16"/>
              </w:rPr>
            </w:pPr>
          </w:p>
          <w:p w14:paraId="658927D9" w14:textId="77777777" w:rsidR="00727224" w:rsidRPr="006E2AB2" w:rsidRDefault="00727224" w:rsidP="00240D76">
            <w:pPr>
              <w:ind w:left="0"/>
              <w:rPr>
                <w:sz w:val="16"/>
                <w:szCs w:val="16"/>
                <w:lang w:val="en-US"/>
              </w:rPr>
            </w:pPr>
          </w:p>
        </w:tc>
        <w:tc>
          <w:tcPr>
            <w:tcW w:w="2409" w:type="dxa"/>
            <w:tcBorders>
              <w:top w:val="single" w:sz="4" w:space="0" w:color="auto"/>
              <w:left w:val="single" w:sz="4" w:space="0" w:color="auto"/>
              <w:bottom w:val="single" w:sz="4" w:space="0" w:color="auto"/>
              <w:right w:val="single" w:sz="4" w:space="0" w:color="auto"/>
            </w:tcBorders>
          </w:tcPr>
          <w:p w14:paraId="00A8771B" w14:textId="77777777" w:rsidR="00B36321" w:rsidRDefault="00B36321" w:rsidP="00B36321">
            <w:pPr>
              <w:spacing w:after="0"/>
              <w:ind w:left="0"/>
              <w:rPr>
                <w:sz w:val="16"/>
                <w:szCs w:val="16"/>
              </w:rPr>
            </w:pPr>
          </w:p>
          <w:p w14:paraId="39030FCD" w14:textId="60C8566D" w:rsidR="00B36321" w:rsidRDefault="00B36321" w:rsidP="00B36321">
            <w:pPr>
              <w:spacing w:after="0"/>
              <w:ind w:left="0"/>
              <w:rPr>
                <w:sz w:val="16"/>
                <w:szCs w:val="16"/>
              </w:rPr>
            </w:pPr>
            <w:r w:rsidRPr="00A4669E">
              <w:rPr>
                <w:sz w:val="16"/>
                <w:szCs w:val="16"/>
              </w:rPr>
              <w:t xml:space="preserve">ACU Ltd continue to monitor and follow UK Government Advice / guidance </w:t>
            </w:r>
          </w:p>
          <w:p w14:paraId="4581FEA5" w14:textId="77777777" w:rsidR="00B36321" w:rsidRDefault="00B36321" w:rsidP="00B36321">
            <w:pPr>
              <w:spacing w:after="0"/>
              <w:ind w:left="0"/>
              <w:rPr>
                <w:sz w:val="16"/>
                <w:szCs w:val="16"/>
              </w:rPr>
            </w:pPr>
          </w:p>
          <w:p w14:paraId="2712CB3F" w14:textId="77777777" w:rsidR="00B36321" w:rsidRPr="00800F64" w:rsidRDefault="00B36321" w:rsidP="00B36321">
            <w:pPr>
              <w:spacing w:after="0"/>
              <w:ind w:left="0"/>
              <w:rPr>
                <w:sz w:val="16"/>
                <w:szCs w:val="16"/>
              </w:rPr>
            </w:pPr>
            <w:r w:rsidRPr="00800F64">
              <w:rPr>
                <w:sz w:val="16"/>
                <w:szCs w:val="16"/>
              </w:rPr>
              <w:t>Organising Club continue to monitor and follow UK Government Advice / guidance</w:t>
            </w:r>
          </w:p>
          <w:p w14:paraId="170BF86C" w14:textId="77777777" w:rsidR="00B36321" w:rsidRPr="00800F64" w:rsidRDefault="00B36321" w:rsidP="00B36321">
            <w:pPr>
              <w:spacing w:after="0"/>
              <w:ind w:left="0"/>
              <w:rPr>
                <w:sz w:val="16"/>
                <w:szCs w:val="16"/>
              </w:rPr>
            </w:pPr>
          </w:p>
          <w:p w14:paraId="59CA8FAA" w14:textId="4145F41E" w:rsidR="00727224" w:rsidRDefault="00B36321" w:rsidP="00B36321">
            <w:pPr>
              <w:spacing w:after="0"/>
              <w:ind w:left="0"/>
              <w:rPr>
                <w:sz w:val="18"/>
                <w:szCs w:val="18"/>
                <w:lang w:val="en-US"/>
              </w:rPr>
            </w:pPr>
            <w:r w:rsidRPr="00800F64">
              <w:rPr>
                <w:sz w:val="16"/>
                <w:szCs w:val="16"/>
              </w:rPr>
              <w:t>Updated control measures put in place by Organising Club that adhere to UK Government advice as and when reviewed</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AF652CF" w14:textId="3422CCD6" w:rsidR="00727224" w:rsidRDefault="00553B42" w:rsidP="00240D76">
            <w:pPr>
              <w:spacing w:after="0"/>
              <w:ind w:left="0"/>
              <w:jc w:val="center"/>
              <w:rPr>
                <w:sz w:val="18"/>
                <w:szCs w:val="18"/>
                <w:lang w:val="en-US"/>
              </w:rPr>
            </w:pPr>
            <w:r>
              <w:rPr>
                <w:sz w:val="18"/>
                <w:szCs w:val="18"/>
                <w:lang w:val="en-US"/>
              </w:rPr>
              <w:t>3</w:t>
            </w:r>
            <w:r w:rsidR="00B36321">
              <w:rPr>
                <w:sz w:val="18"/>
                <w:szCs w:val="18"/>
                <w:lang w:val="en-US"/>
              </w:rPr>
              <w:t>x1</w:t>
            </w:r>
          </w:p>
        </w:tc>
        <w:tc>
          <w:tcPr>
            <w:tcW w:w="997"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6D3B82C" w14:textId="7870115F" w:rsidR="00727224" w:rsidRDefault="00553B42" w:rsidP="00240D76">
            <w:pPr>
              <w:spacing w:after="0"/>
              <w:ind w:left="0"/>
              <w:jc w:val="center"/>
              <w:rPr>
                <w:sz w:val="18"/>
                <w:szCs w:val="18"/>
                <w:lang w:val="en-US"/>
              </w:rPr>
            </w:pPr>
            <w:r>
              <w:rPr>
                <w:sz w:val="18"/>
                <w:szCs w:val="18"/>
                <w:lang w:val="en-US"/>
              </w:rPr>
              <w:t>3</w:t>
            </w:r>
          </w:p>
        </w:tc>
        <w:tc>
          <w:tcPr>
            <w:tcW w:w="99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34D5C2E" w14:textId="77777777" w:rsidR="00727224" w:rsidRDefault="00727224" w:rsidP="00240D76">
            <w:pPr>
              <w:spacing w:after="0"/>
              <w:ind w:left="0"/>
              <w:jc w:val="center"/>
              <w:rPr>
                <w:sz w:val="18"/>
                <w:szCs w:val="18"/>
                <w:lang w:val="en-US"/>
              </w:rPr>
            </w:pPr>
            <w:r>
              <w:rPr>
                <w:sz w:val="18"/>
                <w:szCs w:val="18"/>
                <w:lang w:val="en-US"/>
              </w:rPr>
              <w:t>Low</w:t>
            </w:r>
          </w:p>
        </w:tc>
      </w:tr>
    </w:tbl>
    <w:p w14:paraId="19D4A1C2" w14:textId="77777777" w:rsidR="00727224" w:rsidRDefault="00727224" w:rsidP="00727224"/>
    <w:p w14:paraId="1740F01B" w14:textId="3147F4E8" w:rsidR="00727224" w:rsidRDefault="00727224"/>
    <w:p w14:paraId="308B2B7E" w14:textId="77777777" w:rsidR="00727224" w:rsidRDefault="00727224"/>
    <w:sectPr w:rsidR="00727224" w:rsidSect="00493551">
      <w:pgSz w:w="16838" w:h="11906" w:orient="landscape"/>
      <w:pgMar w:top="426" w:right="536"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6CC8"/>
    <w:multiLevelType w:val="hybridMultilevel"/>
    <w:tmpl w:val="15000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E41C9"/>
    <w:multiLevelType w:val="hybridMultilevel"/>
    <w:tmpl w:val="0D420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00A28"/>
    <w:multiLevelType w:val="hybridMultilevel"/>
    <w:tmpl w:val="4E86C80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8080D95"/>
    <w:multiLevelType w:val="hybridMultilevel"/>
    <w:tmpl w:val="EE06256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0FF0D89"/>
    <w:multiLevelType w:val="hybridMultilevel"/>
    <w:tmpl w:val="A022D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B174C1"/>
    <w:multiLevelType w:val="hybridMultilevel"/>
    <w:tmpl w:val="DA36EF9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5BE7759"/>
    <w:multiLevelType w:val="hybridMultilevel"/>
    <w:tmpl w:val="DA56B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B2AE3"/>
    <w:multiLevelType w:val="hybridMultilevel"/>
    <w:tmpl w:val="02A83BB8"/>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4AD472EC"/>
    <w:multiLevelType w:val="hybridMultilevel"/>
    <w:tmpl w:val="4E86C80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77E4286"/>
    <w:multiLevelType w:val="hybridMultilevel"/>
    <w:tmpl w:val="4E86C80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C6013D0"/>
    <w:multiLevelType w:val="hybridMultilevel"/>
    <w:tmpl w:val="AF46C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0"/>
  </w:num>
  <w:num w:numId="8">
    <w:abstractNumId w:val="4"/>
  </w:num>
  <w:num w:numId="9">
    <w:abstractNumId w:val="6"/>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0CD"/>
    <w:rsid w:val="00004179"/>
    <w:rsid w:val="000118BF"/>
    <w:rsid w:val="00015AA9"/>
    <w:rsid w:val="00020A15"/>
    <w:rsid w:val="0002224D"/>
    <w:rsid w:val="00023D9C"/>
    <w:rsid w:val="00024655"/>
    <w:rsid w:val="000327BB"/>
    <w:rsid w:val="00042AAB"/>
    <w:rsid w:val="000522A1"/>
    <w:rsid w:val="00052DE1"/>
    <w:rsid w:val="0005589C"/>
    <w:rsid w:val="00060021"/>
    <w:rsid w:val="00070803"/>
    <w:rsid w:val="0007087F"/>
    <w:rsid w:val="00072398"/>
    <w:rsid w:val="000744D7"/>
    <w:rsid w:val="000825DD"/>
    <w:rsid w:val="00084AFF"/>
    <w:rsid w:val="000B21C0"/>
    <w:rsid w:val="000B5378"/>
    <w:rsid w:val="000C0280"/>
    <w:rsid w:val="000C6654"/>
    <w:rsid w:val="000E1851"/>
    <w:rsid w:val="000E3436"/>
    <w:rsid w:val="000E6131"/>
    <w:rsid w:val="000F59D3"/>
    <w:rsid w:val="00103968"/>
    <w:rsid w:val="0010401C"/>
    <w:rsid w:val="0010658B"/>
    <w:rsid w:val="00121180"/>
    <w:rsid w:val="00131B10"/>
    <w:rsid w:val="001325A9"/>
    <w:rsid w:val="00144C00"/>
    <w:rsid w:val="0014626B"/>
    <w:rsid w:val="00152AA4"/>
    <w:rsid w:val="00155ABE"/>
    <w:rsid w:val="00155FAC"/>
    <w:rsid w:val="00162A35"/>
    <w:rsid w:val="00162AA4"/>
    <w:rsid w:val="00164DE6"/>
    <w:rsid w:val="00165245"/>
    <w:rsid w:val="00171E33"/>
    <w:rsid w:val="00177D23"/>
    <w:rsid w:val="00184026"/>
    <w:rsid w:val="0019521E"/>
    <w:rsid w:val="001A208E"/>
    <w:rsid w:val="001B05A2"/>
    <w:rsid w:val="001B22C2"/>
    <w:rsid w:val="001C5243"/>
    <w:rsid w:val="001D0F89"/>
    <w:rsid w:val="001D16D1"/>
    <w:rsid w:val="001D394B"/>
    <w:rsid w:val="001D7963"/>
    <w:rsid w:val="001F033D"/>
    <w:rsid w:val="001F0D7B"/>
    <w:rsid w:val="001F1FB3"/>
    <w:rsid w:val="001F3D43"/>
    <w:rsid w:val="0020166B"/>
    <w:rsid w:val="002313C2"/>
    <w:rsid w:val="00234102"/>
    <w:rsid w:val="00235EB3"/>
    <w:rsid w:val="002371BD"/>
    <w:rsid w:val="00237ED2"/>
    <w:rsid w:val="00240D76"/>
    <w:rsid w:val="00247F1A"/>
    <w:rsid w:val="00250570"/>
    <w:rsid w:val="00261510"/>
    <w:rsid w:val="002700E4"/>
    <w:rsid w:val="002704C1"/>
    <w:rsid w:val="00286832"/>
    <w:rsid w:val="002940CD"/>
    <w:rsid w:val="00294DE1"/>
    <w:rsid w:val="002A1D70"/>
    <w:rsid w:val="002A3EBA"/>
    <w:rsid w:val="002B120F"/>
    <w:rsid w:val="002B311B"/>
    <w:rsid w:val="002B3C6E"/>
    <w:rsid w:val="002B45B4"/>
    <w:rsid w:val="002C0B1E"/>
    <w:rsid w:val="002C4157"/>
    <w:rsid w:val="002D0D59"/>
    <w:rsid w:val="002E5B24"/>
    <w:rsid w:val="002E5CF5"/>
    <w:rsid w:val="002F1140"/>
    <w:rsid w:val="002F13FD"/>
    <w:rsid w:val="002F24F0"/>
    <w:rsid w:val="002F36AA"/>
    <w:rsid w:val="002F6127"/>
    <w:rsid w:val="00301496"/>
    <w:rsid w:val="00306621"/>
    <w:rsid w:val="00306EA0"/>
    <w:rsid w:val="00331F5B"/>
    <w:rsid w:val="0035176D"/>
    <w:rsid w:val="00362735"/>
    <w:rsid w:val="00362861"/>
    <w:rsid w:val="00373FA6"/>
    <w:rsid w:val="003847C5"/>
    <w:rsid w:val="00385A21"/>
    <w:rsid w:val="00387B56"/>
    <w:rsid w:val="00390BAA"/>
    <w:rsid w:val="00391793"/>
    <w:rsid w:val="00394056"/>
    <w:rsid w:val="003953CD"/>
    <w:rsid w:val="003963D6"/>
    <w:rsid w:val="003A35EA"/>
    <w:rsid w:val="003A5DAB"/>
    <w:rsid w:val="003A723B"/>
    <w:rsid w:val="003B662F"/>
    <w:rsid w:val="003C0C15"/>
    <w:rsid w:val="003C40FC"/>
    <w:rsid w:val="003D2D82"/>
    <w:rsid w:val="003E50C8"/>
    <w:rsid w:val="004011AF"/>
    <w:rsid w:val="00402980"/>
    <w:rsid w:val="00403CB5"/>
    <w:rsid w:val="004047A2"/>
    <w:rsid w:val="0040719A"/>
    <w:rsid w:val="00417163"/>
    <w:rsid w:val="0042004E"/>
    <w:rsid w:val="004213E4"/>
    <w:rsid w:val="0042787C"/>
    <w:rsid w:val="00432958"/>
    <w:rsid w:val="00437E35"/>
    <w:rsid w:val="00440832"/>
    <w:rsid w:val="0044229C"/>
    <w:rsid w:val="00442A16"/>
    <w:rsid w:val="004461CA"/>
    <w:rsid w:val="00446AF5"/>
    <w:rsid w:val="00451746"/>
    <w:rsid w:val="00461504"/>
    <w:rsid w:val="0046724A"/>
    <w:rsid w:val="00472B8A"/>
    <w:rsid w:val="00473F2F"/>
    <w:rsid w:val="00486498"/>
    <w:rsid w:val="00490B96"/>
    <w:rsid w:val="0049126E"/>
    <w:rsid w:val="00493551"/>
    <w:rsid w:val="0049391D"/>
    <w:rsid w:val="00495129"/>
    <w:rsid w:val="004A3502"/>
    <w:rsid w:val="004A4057"/>
    <w:rsid w:val="004A489E"/>
    <w:rsid w:val="004A6255"/>
    <w:rsid w:val="004A7812"/>
    <w:rsid w:val="004B121E"/>
    <w:rsid w:val="004B3A09"/>
    <w:rsid w:val="004B52F3"/>
    <w:rsid w:val="004C4D81"/>
    <w:rsid w:val="004C5912"/>
    <w:rsid w:val="004C6339"/>
    <w:rsid w:val="004D3F3A"/>
    <w:rsid w:val="004D7B9A"/>
    <w:rsid w:val="004E1AE7"/>
    <w:rsid w:val="004E61B1"/>
    <w:rsid w:val="00505972"/>
    <w:rsid w:val="00512620"/>
    <w:rsid w:val="00514D6E"/>
    <w:rsid w:val="00517D31"/>
    <w:rsid w:val="0052094F"/>
    <w:rsid w:val="005218C2"/>
    <w:rsid w:val="00524986"/>
    <w:rsid w:val="005303D3"/>
    <w:rsid w:val="00541092"/>
    <w:rsid w:val="00544C6C"/>
    <w:rsid w:val="005467F7"/>
    <w:rsid w:val="00551868"/>
    <w:rsid w:val="00553939"/>
    <w:rsid w:val="00553A33"/>
    <w:rsid w:val="00553B42"/>
    <w:rsid w:val="00555701"/>
    <w:rsid w:val="00556FC0"/>
    <w:rsid w:val="00557D37"/>
    <w:rsid w:val="0056031C"/>
    <w:rsid w:val="00561435"/>
    <w:rsid w:val="00562CDA"/>
    <w:rsid w:val="00570928"/>
    <w:rsid w:val="00580CDF"/>
    <w:rsid w:val="00580F03"/>
    <w:rsid w:val="0058336B"/>
    <w:rsid w:val="0058349C"/>
    <w:rsid w:val="005840AD"/>
    <w:rsid w:val="005946B9"/>
    <w:rsid w:val="00597E7F"/>
    <w:rsid w:val="005B0D9B"/>
    <w:rsid w:val="005B12FE"/>
    <w:rsid w:val="005B1989"/>
    <w:rsid w:val="005B2C96"/>
    <w:rsid w:val="005C1E3E"/>
    <w:rsid w:val="005C36D7"/>
    <w:rsid w:val="005C6D2A"/>
    <w:rsid w:val="005D7A5C"/>
    <w:rsid w:val="005E1AFA"/>
    <w:rsid w:val="005F1C7C"/>
    <w:rsid w:val="0061012D"/>
    <w:rsid w:val="00614905"/>
    <w:rsid w:val="00622401"/>
    <w:rsid w:val="00630BE6"/>
    <w:rsid w:val="006348F1"/>
    <w:rsid w:val="0064025D"/>
    <w:rsid w:val="0064673A"/>
    <w:rsid w:val="00647BE7"/>
    <w:rsid w:val="00652A37"/>
    <w:rsid w:val="00652AE5"/>
    <w:rsid w:val="0066068B"/>
    <w:rsid w:val="006637DC"/>
    <w:rsid w:val="0066728B"/>
    <w:rsid w:val="00670BF5"/>
    <w:rsid w:val="0067188F"/>
    <w:rsid w:val="00673504"/>
    <w:rsid w:val="00677331"/>
    <w:rsid w:val="006822DC"/>
    <w:rsid w:val="00687DD5"/>
    <w:rsid w:val="00692E7B"/>
    <w:rsid w:val="006953D6"/>
    <w:rsid w:val="006A35C4"/>
    <w:rsid w:val="006A5C15"/>
    <w:rsid w:val="006B00A5"/>
    <w:rsid w:val="006C5167"/>
    <w:rsid w:val="006C5C77"/>
    <w:rsid w:val="006C622D"/>
    <w:rsid w:val="006D2FA3"/>
    <w:rsid w:val="006D7D65"/>
    <w:rsid w:val="006E2AB2"/>
    <w:rsid w:val="006E40F9"/>
    <w:rsid w:val="006F2CA5"/>
    <w:rsid w:val="0070013E"/>
    <w:rsid w:val="00714E75"/>
    <w:rsid w:val="00715D3F"/>
    <w:rsid w:val="00727224"/>
    <w:rsid w:val="00734048"/>
    <w:rsid w:val="00741E51"/>
    <w:rsid w:val="00751999"/>
    <w:rsid w:val="00752048"/>
    <w:rsid w:val="0077009A"/>
    <w:rsid w:val="00776027"/>
    <w:rsid w:val="007800E6"/>
    <w:rsid w:val="00785596"/>
    <w:rsid w:val="00787D48"/>
    <w:rsid w:val="00787F31"/>
    <w:rsid w:val="00791AE0"/>
    <w:rsid w:val="007932A5"/>
    <w:rsid w:val="007A0158"/>
    <w:rsid w:val="007A4879"/>
    <w:rsid w:val="007B5ACE"/>
    <w:rsid w:val="007D1FE7"/>
    <w:rsid w:val="007E2C48"/>
    <w:rsid w:val="007E6F23"/>
    <w:rsid w:val="007F46B1"/>
    <w:rsid w:val="00802820"/>
    <w:rsid w:val="00805A5F"/>
    <w:rsid w:val="00820387"/>
    <w:rsid w:val="00821E37"/>
    <w:rsid w:val="00821FBF"/>
    <w:rsid w:val="00841BB2"/>
    <w:rsid w:val="00842073"/>
    <w:rsid w:val="00842B4A"/>
    <w:rsid w:val="008444E6"/>
    <w:rsid w:val="0084679C"/>
    <w:rsid w:val="0085291D"/>
    <w:rsid w:val="00854A93"/>
    <w:rsid w:val="00862473"/>
    <w:rsid w:val="00866057"/>
    <w:rsid w:val="0086637D"/>
    <w:rsid w:val="008679EF"/>
    <w:rsid w:val="008817D0"/>
    <w:rsid w:val="008825DE"/>
    <w:rsid w:val="00882B08"/>
    <w:rsid w:val="00883A82"/>
    <w:rsid w:val="00884B97"/>
    <w:rsid w:val="00893C14"/>
    <w:rsid w:val="00894F82"/>
    <w:rsid w:val="008A0934"/>
    <w:rsid w:val="008A228B"/>
    <w:rsid w:val="008A6B45"/>
    <w:rsid w:val="008B0BBE"/>
    <w:rsid w:val="008B2494"/>
    <w:rsid w:val="008B4800"/>
    <w:rsid w:val="008B63E1"/>
    <w:rsid w:val="008C466F"/>
    <w:rsid w:val="008C7E8C"/>
    <w:rsid w:val="008D609E"/>
    <w:rsid w:val="008D6D63"/>
    <w:rsid w:val="008E5FC4"/>
    <w:rsid w:val="008F1076"/>
    <w:rsid w:val="008F6BF7"/>
    <w:rsid w:val="0090064B"/>
    <w:rsid w:val="009064ED"/>
    <w:rsid w:val="00907D4C"/>
    <w:rsid w:val="009100B6"/>
    <w:rsid w:val="0093634B"/>
    <w:rsid w:val="0094720E"/>
    <w:rsid w:val="00965957"/>
    <w:rsid w:val="009675E0"/>
    <w:rsid w:val="009737CA"/>
    <w:rsid w:val="00975825"/>
    <w:rsid w:val="00975F0D"/>
    <w:rsid w:val="00980792"/>
    <w:rsid w:val="00991536"/>
    <w:rsid w:val="009B2990"/>
    <w:rsid w:val="009C1182"/>
    <w:rsid w:val="009C408F"/>
    <w:rsid w:val="009C6052"/>
    <w:rsid w:val="009D2730"/>
    <w:rsid w:val="009D7FB4"/>
    <w:rsid w:val="009E2B39"/>
    <w:rsid w:val="009E724E"/>
    <w:rsid w:val="009F2B6E"/>
    <w:rsid w:val="009F5FA2"/>
    <w:rsid w:val="00A1008F"/>
    <w:rsid w:val="00A30BD1"/>
    <w:rsid w:val="00A315AB"/>
    <w:rsid w:val="00A43FAC"/>
    <w:rsid w:val="00A4669E"/>
    <w:rsid w:val="00A544E6"/>
    <w:rsid w:val="00A54C40"/>
    <w:rsid w:val="00A55991"/>
    <w:rsid w:val="00A63890"/>
    <w:rsid w:val="00A71F82"/>
    <w:rsid w:val="00A72CB7"/>
    <w:rsid w:val="00A73735"/>
    <w:rsid w:val="00A80ABB"/>
    <w:rsid w:val="00A81EA9"/>
    <w:rsid w:val="00A94330"/>
    <w:rsid w:val="00AA02EE"/>
    <w:rsid w:val="00AA4683"/>
    <w:rsid w:val="00AA7B9B"/>
    <w:rsid w:val="00AB44C2"/>
    <w:rsid w:val="00AB6FE8"/>
    <w:rsid w:val="00AC2328"/>
    <w:rsid w:val="00AC2707"/>
    <w:rsid w:val="00AD17E1"/>
    <w:rsid w:val="00AE029F"/>
    <w:rsid w:val="00AE0F78"/>
    <w:rsid w:val="00AE4CE9"/>
    <w:rsid w:val="00AE7C24"/>
    <w:rsid w:val="00AF4FDD"/>
    <w:rsid w:val="00AF5E1C"/>
    <w:rsid w:val="00AF7E35"/>
    <w:rsid w:val="00B068DC"/>
    <w:rsid w:val="00B164E9"/>
    <w:rsid w:val="00B21E82"/>
    <w:rsid w:val="00B34BF3"/>
    <w:rsid w:val="00B36321"/>
    <w:rsid w:val="00B371ED"/>
    <w:rsid w:val="00B4131E"/>
    <w:rsid w:val="00B51039"/>
    <w:rsid w:val="00B52440"/>
    <w:rsid w:val="00B66DE7"/>
    <w:rsid w:val="00B67DA3"/>
    <w:rsid w:val="00B76850"/>
    <w:rsid w:val="00B87F2F"/>
    <w:rsid w:val="00BB2920"/>
    <w:rsid w:val="00BC0CD6"/>
    <w:rsid w:val="00BC3120"/>
    <w:rsid w:val="00BC65A8"/>
    <w:rsid w:val="00BD3E51"/>
    <w:rsid w:val="00BE09C4"/>
    <w:rsid w:val="00BE1281"/>
    <w:rsid w:val="00BE3F5D"/>
    <w:rsid w:val="00BE4DA3"/>
    <w:rsid w:val="00BF07FA"/>
    <w:rsid w:val="00BF1191"/>
    <w:rsid w:val="00BF629B"/>
    <w:rsid w:val="00BF7374"/>
    <w:rsid w:val="00C01B49"/>
    <w:rsid w:val="00C01F27"/>
    <w:rsid w:val="00C02D03"/>
    <w:rsid w:val="00C073EA"/>
    <w:rsid w:val="00C11FF5"/>
    <w:rsid w:val="00C25850"/>
    <w:rsid w:val="00C33ADF"/>
    <w:rsid w:val="00C353EA"/>
    <w:rsid w:val="00C60268"/>
    <w:rsid w:val="00C61318"/>
    <w:rsid w:val="00C623B4"/>
    <w:rsid w:val="00C72EA2"/>
    <w:rsid w:val="00C76BC2"/>
    <w:rsid w:val="00C839CF"/>
    <w:rsid w:val="00C94648"/>
    <w:rsid w:val="00C94A9B"/>
    <w:rsid w:val="00CA0BDB"/>
    <w:rsid w:val="00CA6DE3"/>
    <w:rsid w:val="00CB2651"/>
    <w:rsid w:val="00CC1807"/>
    <w:rsid w:val="00CD212F"/>
    <w:rsid w:val="00CD4A00"/>
    <w:rsid w:val="00CE5106"/>
    <w:rsid w:val="00CF232D"/>
    <w:rsid w:val="00CF29E3"/>
    <w:rsid w:val="00CF72AC"/>
    <w:rsid w:val="00D00C37"/>
    <w:rsid w:val="00D02786"/>
    <w:rsid w:val="00D07B5F"/>
    <w:rsid w:val="00D11A6D"/>
    <w:rsid w:val="00D21B47"/>
    <w:rsid w:val="00D341EE"/>
    <w:rsid w:val="00D40B9A"/>
    <w:rsid w:val="00D41666"/>
    <w:rsid w:val="00D4642B"/>
    <w:rsid w:val="00D532B7"/>
    <w:rsid w:val="00D635AF"/>
    <w:rsid w:val="00D651A6"/>
    <w:rsid w:val="00D70994"/>
    <w:rsid w:val="00D7508E"/>
    <w:rsid w:val="00D820D3"/>
    <w:rsid w:val="00D86484"/>
    <w:rsid w:val="00D92F45"/>
    <w:rsid w:val="00D9405E"/>
    <w:rsid w:val="00D95305"/>
    <w:rsid w:val="00DA3103"/>
    <w:rsid w:val="00DA52BA"/>
    <w:rsid w:val="00DB5204"/>
    <w:rsid w:val="00DB57E3"/>
    <w:rsid w:val="00DB5BD6"/>
    <w:rsid w:val="00DC3C52"/>
    <w:rsid w:val="00DD1760"/>
    <w:rsid w:val="00DF26FE"/>
    <w:rsid w:val="00DF3814"/>
    <w:rsid w:val="00DF6956"/>
    <w:rsid w:val="00DF756F"/>
    <w:rsid w:val="00E0139E"/>
    <w:rsid w:val="00E047A0"/>
    <w:rsid w:val="00E14DCD"/>
    <w:rsid w:val="00E20B39"/>
    <w:rsid w:val="00E2245C"/>
    <w:rsid w:val="00E24B25"/>
    <w:rsid w:val="00E31F22"/>
    <w:rsid w:val="00E37089"/>
    <w:rsid w:val="00E4278A"/>
    <w:rsid w:val="00E501EF"/>
    <w:rsid w:val="00E520D8"/>
    <w:rsid w:val="00E63AD0"/>
    <w:rsid w:val="00E76A06"/>
    <w:rsid w:val="00E81C4E"/>
    <w:rsid w:val="00E8429C"/>
    <w:rsid w:val="00E9594E"/>
    <w:rsid w:val="00EA27AA"/>
    <w:rsid w:val="00EA3F02"/>
    <w:rsid w:val="00EA44DC"/>
    <w:rsid w:val="00EB0D84"/>
    <w:rsid w:val="00EB437A"/>
    <w:rsid w:val="00EC05B9"/>
    <w:rsid w:val="00EC167B"/>
    <w:rsid w:val="00EC2FC2"/>
    <w:rsid w:val="00EC3942"/>
    <w:rsid w:val="00EC743F"/>
    <w:rsid w:val="00ED31C3"/>
    <w:rsid w:val="00ED40FC"/>
    <w:rsid w:val="00EE22B8"/>
    <w:rsid w:val="00EE43AE"/>
    <w:rsid w:val="00EE6FF4"/>
    <w:rsid w:val="00EE7FE3"/>
    <w:rsid w:val="00EF6ECF"/>
    <w:rsid w:val="00F0034F"/>
    <w:rsid w:val="00F13109"/>
    <w:rsid w:val="00F16DE3"/>
    <w:rsid w:val="00F21484"/>
    <w:rsid w:val="00F31A36"/>
    <w:rsid w:val="00F32CD2"/>
    <w:rsid w:val="00F37192"/>
    <w:rsid w:val="00F37259"/>
    <w:rsid w:val="00F454F4"/>
    <w:rsid w:val="00F46CEF"/>
    <w:rsid w:val="00F503B8"/>
    <w:rsid w:val="00F50E43"/>
    <w:rsid w:val="00F571F4"/>
    <w:rsid w:val="00F602CF"/>
    <w:rsid w:val="00F6155F"/>
    <w:rsid w:val="00F67985"/>
    <w:rsid w:val="00F73EB9"/>
    <w:rsid w:val="00F7545A"/>
    <w:rsid w:val="00F87902"/>
    <w:rsid w:val="00F95F54"/>
    <w:rsid w:val="00F96ACA"/>
    <w:rsid w:val="00FA0F23"/>
    <w:rsid w:val="00FA28CB"/>
    <w:rsid w:val="00FB1397"/>
    <w:rsid w:val="00FB1AE8"/>
    <w:rsid w:val="00FC6BFB"/>
    <w:rsid w:val="00FD0DBB"/>
    <w:rsid w:val="00FD7A5C"/>
    <w:rsid w:val="00FE5E53"/>
    <w:rsid w:val="00FF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9502"/>
  <w15:docId w15:val="{BFA4EB59-5282-4BD5-A3EE-EF61CB0B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800"/>
    <w:pPr>
      <w:spacing w:after="200"/>
      <w:ind w:left="2268"/>
    </w:pPr>
    <w:rPr>
      <w:lang w:val="en-GB"/>
    </w:rPr>
  </w:style>
  <w:style w:type="paragraph" w:styleId="Heading3">
    <w:name w:val="heading 3"/>
    <w:basedOn w:val="Normal"/>
    <w:next w:val="Normal"/>
    <w:link w:val="Heading3Char"/>
    <w:qFormat/>
    <w:locked/>
    <w:rsid w:val="00493551"/>
    <w:pPr>
      <w:keepNext/>
      <w:spacing w:after="0"/>
      <w:ind w:left="-360"/>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940C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0268"/>
    <w:pPr>
      <w:ind w:left="720"/>
      <w:contextualSpacing/>
    </w:pPr>
  </w:style>
  <w:style w:type="paragraph" w:styleId="NoSpacing">
    <w:name w:val="No Spacing"/>
    <w:uiPriority w:val="99"/>
    <w:qFormat/>
    <w:rsid w:val="00E37089"/>
    <w:pPr>
      <w:ind w:left="2268"/>
    </w:pPr>
    <w:rPr>
      <w:lang w:val="en-GB"/>
    </w:rPr>
  </w:style>
  <w:style w:type="paragraph" w:styleId="BalloonText">
    <w:name w:val="Balloon Text"/>
    <w:basedOn w:val="Normal"/>
    <w:link w:val="BalloonTextChar"/>
    <w:uiPriority w:val="99"/>
    <w:semiHidden/>
    <w:unhideWhenUsed/>
    <w:rsid w:val="00C623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3B4"/>
    <w:rPr>
      <w:rFonts w:ascii="Segoe UI" w:hAnsi="Segoe UI" w:cs="Segoe UI"/>
      <w:sz w:val="18"/>
      <w:szCs w:val="18"/>
      <w:lang w:val="en-GB"/>
    </w:rPr>
  </w:style>
  <w:style w:type="table" w:customStyle="1" w:styleId="TableGrid1">
    <w:name w:val="Table Grid1"/>
    <w:basedOn w:val="TableNormal"/>
    <w:next w:val="TableGrid"/>
    <w:uiPriority w:val="39"/>
    <w:rsid w:val="0012118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93551"/>
    <w:rPr>
      <w:rFonts w:ascii="Arial" w:eastAsia="Times New Roman" w:hAnsi="Arial" w:cs="Arial"/>
      <w:b/>
      <w:bCs/>
      <w:sz w:val="20"/>
      <w:szCs w:val="24"/>
      <w:lang w:val="en-GB"/>
    </w:rPr>
  </w:style>
  <w:style w:type="table" w:customStyle="1" w:styleId="Tablealternate">
    <w:name w:val="*Table alternate"/>
    <w:basedOn w:val="TableNormal"/>
    <w:uiPriority w:val="99"/>
    <w:rsid w:val="00C11FF5"/>
    <w:pPr>
      <w:ind w:left="1134" w:hanging="1134"/>
    </w:pPr>
    <w:rPr>
      <w:rFonts w:ascii="Arial" w:eastAsiaTheme="minorHAnsi" w:hAnsi="Arial" w:cs="Calibri"/>
      <w:color w:val="000000"/>
      <w:sz w:val="20"/>
      <w:lang w:val="en-GB"/>
    </w:rPr>
    <w:tblPr>
      <w:tblStyleRowBandSize w:val="1"/>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top w:w="57" w:type="dxa"/>
        <w:left w:w="57" w:type="dxa"/>
        <w:bottom w:w="57" w:type="dxa"/>
        <w:right w:w="57" w:type="dxa"/>
      </w:tblCellMar>
    </w:tblPr>
    <w:tcPr>
      <w:shd w:val="clear" w:color="auto" w:fill="FFFFFF" w:themeFill="background1"/>
    </w:tcPr>
    <w:tblStylePr w:type="firstRow">
      <w:pPr>
        <w:wordWrap/>
        <w:spacing w:beforeLines="0" w:before="0" w:beforeAutospacing="0" w:afterLines="0" w:after="0" w:afterAutospacing="0" w:line="260" w:lineRule="atLeast"/>
      </w:pPr>
      <w:rPr>
        <w:rFonts w:asciiTheme="majorHAnsi" w:hAnsiTheme="majorHAnsi"/>
        <w:b/>
        <w:color w:val="FFFFFF" w:themeColor="background1"/>
        <w:sz w:val="20"/>
      </w:rPr>
      <w:tblPr/>
      <w:tcPr>
        <w:shd w:val="clear" w:color="auto" w:fill="000000" w:themeFill="text1"/>
      </w:tcPr>
    </w:tblStylePr>
    <w:tblStylePr w:type="band1Horz">
      <w:tblPr/>
      <w:tcPr>
        <w:shd w:val="clear" w:color="auto" w:fill="FFFFFF" w:themeFill="background1"/>
      </w:tcPr>
    </w:tblStylePr>
    <w:tblStylePr w:type="band2Horz">
      <w:tblPr/>
      <w:tcPr>
        <w:shd w:val="clear" w:color="auto" w:fill="EEECE1"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34710">
      <w:bodyDiv w:val="1"/>
      <w:marLeft w:val="0"/>
      <w:marRight w:val="0"/>
      <w:marTop w:val="0"/>
      <w:marBottom w:val="0"/>
      <w:divBdr>
        <w:top w:val="none" w:sz="0" w:space="0" w:color="auto"/>
        <w:left w:val="none" w:sz="0" w:space="0" w:color="auto"/>
        <w:bottom w:val="none" w:sz="0" w:space="0" w:color="auto"/>
        <w:right w:val="none" w:sz="0" w:space="0" w:color="auto"/>
      </w:divBdr>
    </w:div>
    <w:div w:id="47769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A34366BFFD42418AEAC5103FD9B767" ma:contentTypeVersion="13" ma:contentTypeDescription="Create a new document." ma:contentTypeScope="" ma:versionID="f999541a43acef2a62736e80e46cbf38">
  <xsd:schema xmlns:xsd="http://www.w3.org/2001/XMLSchema" xmlns:xs="http://www.w3.org/2001/XMLSchema" xmlns:p="http://schemas.microsoft.com/office/2006/metadata/properties" xmlns:ns3="95236d1d-e9d1-4e8c-85eb-b13a46349c56" xmlns:ns4="39b78ea7-4cc5-413a-9631-a6590051c08f" targetNamespace="http://schemas.microsoft.com/office/2006/metadata/properties" ma:root="true" ma:fieldsID="d8e138bc243d17a34e6c8b5f60185f74" ns3:_="" ns4:_="">
    <xsd:import namespace="95236d1d-e9d1-4e8c-85eb-b13a46349c56"/>
    <xsd:import namespace="39b78ea7-4cc5-413a-9631-a6590051c08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36d1d-e9d1-4e8c-85eb-b13a46349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b78ea7-4cc5-413a-9631-a6590051c0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FC2547-6EB4-4EDA-A8AB-E1D79617B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36d1d-e9d1-4e8c-85eb-b13a46349c56"/>
    <ds:schemaRef ds:uri="39b78ea7-4cc5-413a-9631-a6590051c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A3BDF-1EFE-4616-99A9-D0F234448D33}">
  <ds:schemaRefs>
    <ds:schemaRef ds:uri="http://schemas.microsoft.com/sharepoint/v3/contenttype/forms"/>
  </ds:schemaRefs>
</ds:datastoreItem>
</file>

<file path=customXml/itemProps3.xml><?xml version="1.0" encoding="utf-8"?>
<ds:datastoreItem xmlns:ds="http://schemas.openxmlformats.org/officeDocument/2006/customXml" ds:itemID="{B4C9FDCC-15C2-4542-B251-61AB152D1D9F}">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39b78ea7-4cc5-413a-9631-a6590051c08f"/>
    <ds:schemaRef ds:uri="http://purl.org/dc/elements/1.1/"/>
    <ds:schemaRef ds:uri="95236d1d-e9d1-4e8c-85eb-b13a46349c56"/>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3338</Words>
  <Characters>19028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22322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Thompson</dc:creator>
  <cp:lastModifiedBy>Gary Thompson</cp:lastModifiedBy>
  <cp:revision>2</cp:revision>
  <cp:lastPrinted>2020-02-24T14:43:00Z</cp:lastPrinted>
  <dcterms:created xsi:type="dcterms:W3CDTF">2021-07-27T15:00:00Z</dcterms:created>
  <dcterms:modified xsi:type="dcterms:W3CDTF">2021-07-27T15:00:00Z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0x01010083A34366BFFD42418AEAC5103FD9B767</vt:lpwstr>
  </property>
</Properties>
</file>